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6DAD" w14:textId="77777777" w:rsid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 xml:space="preserve">                        </w:t>
      </w:r>
    </w:p>
    <w:p w14:paraId="286E6DAE" w14:textId="77777777" w:rsidR="001457C2" w:rsidRDefault="001457C2" w:rsidP="001457C2">
      <w:pPr>
        <w:spacing w:line="240" w:lineRule="auto"/>
        <w:jc w:val="both"/>
        <w:rPr>
          <w:b/>
        </w:rPr>
      </w:pPr>
    </w:p>
    <w:p w14:paraId="286E6DAF" w14:textId="77777777" w:rsidR="001457C2" w:rsidRDefault="001457C2" w:rsidP="001457C2">
      <w:pPr>
        <w:spacing w:line="240" w:lineRule="auto"/>
        <w:jc w:val="both"/>
        <w:rPr>
          <w:b/>
        </w:rPr>
      </w:pPr>
    </w:p>
    <w:p w14:paraId="286E6DB0" w14:textId="77777777" w:rsidR="001457C2" w:rsidRPr="008D3B95" w:rsidRDefault="008D3B95" w:rsidP="001457C2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</w:t>
      </w:r>
      <w:proofErr w:type="gramStart"/>
      <w:r w:rsidR="001457C2" w:rsidRPr="001457C2">
        <w:rPr>
          <w:b/>
        </w:rPr>
        <w:t>.(</w:t>
      </w:r>
      <w:proofErr w:type="gramEnd"/>
      <w:r w:rsidR="001457C2" w:rsidRPr="001457C2">
        <w:rPr>
          <w:b/>
        </w:rPr>
        <w:t>CURRICULUM    VITAE).</w:t>
      </w:r>
      <w:r>
        <w:rPr>
          <w:b/>
        </w:rPr>
        <w:t xml:space="preserve">  JUAN MANUEL FERNÁNDEZ TORRES.</w:t>
      </w:r>
    </w:p>
    <w:p w14:paraId="286E6DB1" w14:textId="77777777" w:rsidR="001457C2" w:rsidRPr="001457C2" w:rsidRDefault="001457C2" w:rsidP="001457C2">
      <w:pPr>
        <w:spacing w:line="240" w:lineRule="auto"/>
        <w:jc w:val="both"/>
      </w:pPr>
    </w:p>
    <w:p w14:paraId="286E6DB2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>I.-DATOS PERSONALES</w:t>
      </w:r>
      <w:r w:rsidRPr="001457C2">
        <w:t>.</w:t>
      </w:r>
    </w:p>
    <w:p w14:paraId="286E6DB3" w14:textId="77777777" w:rsidR="001457C2" w:rsidRPr="008D3B95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Nombre y apellidos: Juan Manuel Fernández Torres.</w:t>
      </w:r>
    </w:p>
    <w:p w14:paraId="286E6DB4" w14:textId="77777777" w:rsidR="001457C2" w:rsidRPr="001457C2" w:rsidRDefault="001457C2" w:rsidP="001457C2">
      <w:pPr>
        <w:spacing w:line="240" w:lineRule="auto"/>
        <w:jc w:val="both"/>
      </w:pPr>
      <w:r w:rsidRPr="001457C2">
        <w:t xml:space="preserve">E-mail: </w:t>
      </w:r>
      <w:hyperlink r:id="rId4" w:history="1">
        <w:r w:rsidRPr="001457C2">
          <w:rPr>
            <w:rStyle w:val="Hipervnculo"/>
          </w:rPr>
          <w:t>4965@icagr.es</w:t>
        </w:r>
      </w:hyperlink>
    </w:p>
    <w:p w14:paraId="286E6DB5" w14:textId="77777777" w:rsidR="001457C2" w:rsidRPr="001457C2" w:rsidRDefault="001457C2" w:rsidP="001457C2">
      <w:pPr>
        <w:spacing w:line="240" w:lineRule="auto"/>
        <w:jc w:val="both"/>
      </w:pPr>
      <w:r w:rsidRPr="001457C2">
        <w:t xml:space="preserve">Twitter: @jmfdeztorres </w:t>
      </w:r>
    </w:p>
    <w:p w14:paraId="286E6DB6" w14:textId="77777777" w:rsidR="001457C2" w:rsidRPr="001457C2" w:rsidRDefault="001457C2" w:rsidP="001457C2">
      <w:pPr>
        <w:spacing w:line="240" w:lineRule="auto"/>
        <w:jc w:val="both"/>
      </w:pPr>
      <w:r w:rsidRPr="001457C2">
        <w:t>URL: https://twitter.com/jmfdeztorres</w:t>
      </w:r>
    </w:p>
    <w:p w14:paraId="286E6DB7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>ORCID:</w:t>
      </w:r>
      <w:r w:rsidRPr="001457C2">
        <w:t xml:space="preserve"> </w:t>
      </w:r>
      <w:r w:rsidRPr="001457C2">
        <w:rPr>
          <w:b/>
          <w:bCs/>
        </w:rPr>
        <w:t>0000-0002-9659-9892</w:t>
      </w:r>
      <w:r w:rsidRPr="001457C2">
        <w:t>.</w:t>
      </w:r>
    </w:p>
    <w:p w14:paraId="286E6DB8" w14:textId="1FD22C90" w:rsid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II: DATOS ACADÉMICOS. TÍTULOS ACADÉMICOS OFICIALES.</w:t>
      </w:r>
    </w:p>
    <w:p w14:paraId="286E6DB9" w14:textId="24A481CB" w:rsidR="001457C2" w:rsidRPr="00A74DAF" w:rsidRDefault="001457C2" w:rsidP="001457C2">
      <w:pPr>
        <w:spacing w:line="240" w:lineRule="auto"/>
        <w:jc w:val="both"/>
        <w:rPr>
          <w:b/>
          <w:color w:val="FF0000"/>
        </w:rPr>
      </w:pPr>
      <w:r w:rsidRPr="001457C2">
        <w:rPr>
          <w:b/>
          <w:u w:val="single"/>
        </w:rPr>
        <w:t>Doctorando en derecho del deporte</w:t>
      </w:r>
      <w:r w:rsidRPr="001457C2">
        <w:rPr>
          <w:b/>
        </w:rPr>
        <w:t>:</w:t>
      </w:r>
      <w:r w:rsidRPr="001457C2">
        <w:t xml:space="preserve"> Escuela Internacional de Doctorado de la </w:t>
      </w:r>
      <w:r w:rsidR="003E04EB" w:rsidRPr="001457C2">
        <w:t>UNED. Tesis</w:t>
      </w:r>
      <w:r w:rsidRPr="001457C2">
        <w:t xml:space="preserve"> Doctoral” Régimen Jurídico del compliance en el Derecho del Deporte”. </w:t>
      </w:r>
      <w:r w:rsidRPr="00A74DAF">
        <w:rPr>
          <w:b/>
          <w:color w:val="FF0000"/>
        </w:rPr>
        <w:t>Curso académico 2022-2023,</w:t>
      </w:r>
      <w:r w:rsidRPr="00A74DAF">
        <w:rPr>
          <w:color w:val="FF0000"/>
        </w:rPr>
        <w:t xml:space="preserve"> </w:t>
      </w:r>
      <w:r w:rsidRPr="00A74DAF">
        <w:rPr>
          <w:b/>
          <w:color w:val="FF0000"/>
        </w:rPr>
        <w:t>lectura y defensa de la tesis doctoral.</w:t>
      </w:r>
    </w:p>
    <w:p w14:paraId="286E6DBA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  <w:bCs/>
          <w:u w:val="single"/>
        </w:rPr>
        <w:t>Títulos Universitarios</w:t>
      </w:r>
      <w:r w:rsidRPr="001457C2">
        <w:t xml:space="preserve">: </w:t>
      </w:r>
    </w:p>
    <w:p w14:paraId="286E6DBB" w14:textId="77777777" w:rsidR="001457C2" w:rsidRPr="008D3B95" w:rsidRDefault="001457C2" w:rsidP="001457C2">
      <w:pPr>
        <w:spacing w:line="240" w:lineRule="auto"/>
        <w:jc w:val="both"/>
        <w:rPr>
          <w:b/>
          <w:bCs/>
        </w:rPr>
      </w:pPr>
      <w:r w:rsidRPr="001457C2">
        <w:t>-</w:t>
      </w:r>
      <w:r w:rsidRPr="001457C2">
        <w:rPr>
          <w:b/>
          <w:bCs/>
        </w:rPr>
        <w:t>Master universitario en Derecho deportivo, Universidad de Valencia (2018-19).</w:t>
      </w:r>
      <w:r w:rsidRPr="001457C2">
        <w:t xml:space="preserve"> </w:t>
      </w:r>
    </w:p>
    <w:p w14:paraId="286E6DBC" w14:textId="77777777" w:rsidR="001457C2" w:rsidRPr="008D3B95" w:rsidRDefault="001457C2" w:rsidP="001457C2">
      <w:pPr>
        <w:spacing w:line="240" w:lineRule="auto"/>
        <w:jc w:val="both"/>
        <w:rPr>
          <w:b/>
          <w:bCs/>
        </w:rPr>
      </w:pPr>
      <w:r w:rsidRPr="001457C2">
        <w:rPr>
          <w:b/>
          <w:bCs/>
        </w:rPr>
        <w:t>-Máster Universitario  en Derecho de Seguros,  U.N.E.D. (2014).</w:t>
      </w:r>
    </w:p>
    <w:p w14:paraId="286E6DBD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>-Licenciado en Derecho, U.N.E.D</w:t>
      </w:r>
      <w:r w:rsidRPr="001457C2">
        <w:t xml:space="preserve"> (año 2001).Correspondencia con el nivel 3 (máster) del MECES.</w:t>
      </w:r>
    </w:p>
    <w:p w14:paraId="286E6DBE" w14:textId="77777777" w:rsidR="001457C2" w:rsidRPr="001457C2" w:rsidRDefault="001457C2" w:rsidP="001457C2">
      <w:pPr>
        <w:spacing w:line="240" w:lineRule="auto"/>
        <w:jc w:val="both"/>
        <w:rPr>
          <w:b/>
          <w:bCs/>
        </w:rPr>
      </w:pPr>
      <w:r w:rsidRPr="001457C2">
        <w:rPr>
          <w:b/>
          <w:bCs/>
          <w:u w:val="single"/>
        </w:rPr>
        <w:t>Títulos oficiales  Profesionalizantes</w:t>
      </w:r>
      <w:r w:rsidRPr="001457C2">
        <w:rPr>
          <w:b/>
          <w:bCs/>
        </w:rPr>
        <w:t xml:space="preserve">: </w:t>
      </w:r>
    </w:p>
    <w:p w14:paraId="286E6DBF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 xml:space="preserve">Título de </w:t>
      </w:r>
      <w:r w:rsidRPr="001457C2">
        <w:rPr>
          <w:b/>
          <w:u w:val="single"/>
        </w:rPr>
        <w:t>Mediador de Seguros Titulado grupo A</w:t>
      </w:r>
      <w:r w:rsidRPr="001457C2">
        <w:rPr>
          <w:b/>
        </w:rPr>
        <w:t>,</w:t>
      </w:r>
      <w:r w:rsidRPr="001457C2">
        <w:t xml:space="preserve"> Expedido por el Ministerio de Economía y Hacienda; con nº 49649.</w:t>
      </w:r>
    </w:p>
    <w:p w14:paraId="286E6DC0" w14:textId="77777777" w:rsidR="001457C2" w:rsidRPr="001457C2" w:rsidRDefault="001457C2" w:rsidP="008D3B95">
      <w:pPr>
        <w:spacing w:line="240" w:lineRule="auto"/>
        <w:jc w:val="both"/>
      </w:pPr>
      <w:r w:rsidRPr="001457C2">
        <w:rPr>
          <w:b/>
        </w:rPr>
        <w:t xml:space="preserve">Título de </w:t>
      </w:r>
      <w:r w:rsidRPr="001457C2">
        <w:rPr>
          <w:b/>
          <w:u w:val="single"/>
        </w:rPr>
        <w:t>Procurador de los Tribunales</w:t>
      </w:r>
      <w:r w:rsidRPr="001457C2">
        <w:rPr>
          <w:b/>
        </w:rPr>
        <w:t>,</w:t>
      </w:r>
      <w:r w:rsidRPr="001457C2">
        <w:t xml:space="preserve"> expedido por el Ministerio de Justicia. </w:t>
      </w:r>
      <w:proofErr w:type="gramStart"/>
      <w:r w:rsidRPr="001457C2">
        <w:t>( año</w:t>
      </w:r>
      <w:proofErr w:type="gramEnd"/>
      <w:r w:rsidRPr="001457C2">
        <w:t xml:space="preserve"> 2008).</w:t>
      </w:r>
    </w:p>
    <w:p w14:paraId="286E6DC1" w14:textId="77777777" w:rsidR="001457C2" w:rsidRPr="001457C2" w:rsidRDefault="001457C2" w:rsidP="001457C2">
      <w:pPr>
        <w:spacing w:line="240" w:lineRule="auto"/>
        <w:jc w:val="both"/>
        <w:rPr>
          <w:b/>
          <w:bCs/>
        </w:rPr>
      </w:pPr>
      <w:r w:rsidRPr="001457C2">
        <w:rPr>
          <w:b/>
          <w:bCs/>
          <w:u w:val="single"/>
        </w:rPr>
        <w:t>Títulos profesionales</w:t>
      </w:r>
      <w:r w:rsidRPr="001457C2">
        <w:rPr>
          <w:b/>
          <w:bCs/>
        </w:rPr>
        <w:t xml:space="preserve">: </w:t>
      </w:r>
    </w:p>
    <w:p w14:paraId="286E6DC2" w14:textId="2020F7FF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 xml:space="preserve">Título de </w:t>
      </w:r>
      <w:r w:rsidR="00C70759" w:rsidRPr="001457C2">
        <w:rPr>
          <w:b/>
        </w:rPr>
        <w:t>Experto</w:t>
      </w:r>
      <w:r w:rsidR="00C70759">
        <w:rPr>
          <w:b/>
        </w:rPr>
        <w:t xml:space="preserve"> </w:t>
      </w:r>
      <w:r w:rsidR="00C70759" w:rsidRPr="001457C2">
        <w:rPr>
          <w:b/>
        </w:rPr>
        <w:t>Contable</w:t>
      </w:r>
      <w:r w:rsidRPr="001457C2">
        <w:rPr>
          <w:b/>
        </w:rPr>
        <w:t xml:space="preserve">, y Tributario, </w:t>
      </w:r>
      <w:r w:rsidRPr="001457C2">
        <w:t xml:space="preserve">por la Asociación de </w:t>
      </w:r>
      <w:r w:rsidR="00C70759" w:rsidRPr="001457C2">
        <w:t>Expertos contables</w:t>
      </w:r>
      <w:r w:rsidRPr="001457C2">
        <w:t xml:space="preserve"> y Tributarios de España (A.E.C.E).</w:t>
      </w:r>
    </w:p>
    <w:p w14:paraId="286E6DC3" w14:textId="77777777" w:rsidR="001457C2" w:rsidRPr="008D3B95" w:rsidRDefault="001457C2" w:rsidP="001457C2">
      <w:pPr>
        <w:spacing w:line="240" w:lineRule="auto"/>
        <w:jc w:val="both"/>
      </w:pPr>
      <w:r w:rsidRPr="001457C2">
        <w:rPr>
          <w:b/>
        </w:rPr>
        <w:t>III –TITULACIONES  DEPORTIVAS:</w:t>
      </w:r>
    </w:p>
    <w:p w14:paraId="286E6DC4" w14:textId="77777777" w:rsidR="001457C2" w:rsidRPr="008D3B95" w:rsidRDefault="001457C2" w:rsidP="001457C2">
      <w:pPr>
        <w:spacing w:line="240" w:lineRule="auto"/>
        <w:jc w:val="both"/>
        <w:rPr>
          <w:b/>
        </w:rPr>
      </w:pPr>
      <w:r w:rsidRPr="001457C2">
        <w:t>2018.-</w:t>
      </w:r>
      <w:r w:rsidRPr="001457C2">
        <w:rPr>
          <w:b/>
        </w:rPr>
        <w:t>Título de Dirección deportiva y Scouting deportivo; expedido por  la RFAF (Real Federación Andaluza de Fútbol) y CEDIFA (centro de estudios, desarrollo e investigación del Fútbol Andaluz).</w:t>
      </w:r>
    </w:p>
    <w:p w14:paraId="286E6DC5" w14:textId="77777777" w:rsidR="001457C2" w:rsidRPr="001457C2" w:rsidRDefault="001457C2" w:rsidP="001457C2">
      <w:pPr>
        <w:spacing w:line="240" w:lineRule="auto"/>
        <w:jc w:val="both"/>
      </w:pPr>
      <w:r w:rsidRPr="001457C2">
        <w:t>2018.-</w:t>
      </w:r>
      <w:r w:rsidRPr="001457C2">
        <w:rPr>
          <w:b/>
          <w:u w:val="single"/>
        </w:rPr>
        <w:t>Diploma de Coaching deportivo; expedido por la ESBS</w:t>
      </w:r>
      <w:r w:rsidRPr="001457C2">
        <w:t xml:space="preserve"> (</w:t>
      </w:r>
      <w:proofErr w:type="spellStart"/>
      <w:r w:rsidRPr="001457C2">
        <w:t>European</w:t>
      </w:r>
      <w:proofErr w:type="spellEnd"/>
      <w:r w:rsidRPr="001457C2">
        <w:t xml:space="preserve"> sport </w:t>
      </w:r>
      <w:proofErr w:type="spellStart"/>
      <w:r w:rsidRPr="001457C2">
        <w:t>business</w:t>
      </w:r>
      <w:proofErr w:type="spellEnd"/>
      <w:r w:rsidRPr="001457C2">
        <w:t xml:space="preserve"> </w:t>
      </w:r>
      <w:proofErr w:type="spellStart"/>
      <w:r w:rsidRPr="001457C2">
        <w:t>school</w:t>
      </w:r>
      <w:proofErr w:type="spellEnd"/>
      <w:r w:rsidRPr="001457C2">
        <w:t>), y el centro de formación Fundación Valencia C.F.</w:t>
      </w:r>
    </w:p>
    <w:p w14:paraId="286E6DC6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lastRenderedPageBreak/>
        <w:t>IV.- CURSOS, JORNADAS, SEMINARIOS, ENCUENTROS, CONGRESOS, WEBINAR Y CICLOS DEPORTIVOS.</w:t>
      </w:r>
    </w:p>
    <w:p w14:paraId="286E6DC7" w14:textId="65F62AC8" w:rsidR="001457C2" w:rsidRPr="002C6243" w:rsidRDefault="001457C2" w:rsidP="001457C2">
      <w:pPr>
        <w:spacing w:line="240" w:lineRule="auto"/>
        <w:jc w:val="both"/>
        <w:rPr>
          <w:b/>
          <w:color w:val="FF0000"/>
          <w:u w:val="single"/>
        </w:rPr>
      </w:pPr>
      <w:bookmarkStart w:id="0" w:name="_Hlk125537020"/>
      <w:r w:rsidRPr="002C6243">
        <w:rPr>
          <w:b/>
          <w:color w:val="FF0000"/>
        </w:rPr>
        <w:t>2022.-</w:t>
      </w:r>
      <w:r w:rsidRPr="002C6243">
        <w:rPr>
          <w:b/>
          <w:color w:val="FF0000"/>
        </w:rPr>
        <w:tab/>
        <w:t xml:space="preserve">Congreso compliance en derecho deportivo. Medidas para </w:t>
      </w:r>
      <w:r w:rsidR="00C70759" w:rsidRPr="002C6243">
        <w:rPr>
          <w:b/>
          <w:color w:val="FF0000"/>
        </w:rPr>
        <w:t>favorecer las</w:t>
      </w:r>
      <w:r w:rsidRPr="002C6243">
        <w:rPr>
          <w:b/>
          <w:color w:val="FF0000"/>
        </w:rPr>
        <w:t xml:space="preserve"> obligaciones de los deportistas y clubes. Organizado por el CSD, la URJC y la UMA.6 Y 7 de octubre de 2022.</w:t>
      </w:r>
    </w:p>
    <w:bookmarkEnd w:id="0"/>
    <w:p w14:paraId="286E6DC8" w14:textId="77777777" w:rsidR="001457C2" w:rsidRPr="001457C2" w:rsidRDefault="001457C2" w:rsidP="008D3B95">
      <w:pPr>
        <w:spacing w:line="240" w:lineRule="auto"/>
        <w:jc w:val="both"/>
      </w:pPr>
      <w:r w:rsidRPr="001457C2">
        <w:rPr>
          <w:b/>
        </w:rPr>
        <w:t>2021-Curso realizado en Thomson Reuters (Aranzadi</w:t>
      </w:r>
      <w:proofErr w:type="gramStart"/>
      <w:r w:rsidRPr="001457C2">
        <w:rPr>
          <w:b/>
        </w:rPr>
        <w:t>).</w:t>
      </w:r>
      <w:r w:rsidRPr="001457C2">
        <w:t>Curso</w:t>
      </w:r>
      <w:proofErr w:type="gramEnd"/>
      <w:r w:rsidRPr="001457C2">
        <w:t xml:space="preserve"> Fundamentos del Compliance. Organizado y celebrado por Aranzadi. Año 2021.</w:t>
      </w:r>
    </w:p>
    <w:p w14:paraId="286E6DC9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>2021-Jornada realizada en Thomson Reuters (Aranzadi).</w:t>
      </w:r>
      <w:r w:rsidRPr="001457C2">
        <w:t xml:space="preserve"> Fundamentos sobre el canal de denuncias o procedimientos </w:t>
      </w:r>
      <w:proofErr w:type="spellStart"/>
      <w:r w:rsidRPr="001457C2">
        <w:t>Whisteblowing</w:t>
      </w:r>
      <w:proofErr w:type="spellEnd"/>
      <w:r w:rsidRPr="001457C2">
        <w:t>. Organizado y celebrado por Aranzadi. Del 23-6-2021 al  23-6-22.</w:t>
      </w:r>
    </w:p>
    <w:p w14:paraId="286E6DCA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 xml:space="preserve">2021.-Jornada. Conmemorativa X aniversario del máster de derecho deportivo de la Universidad de Valencia. </w:t>
      </w:r>
      <w:r w:rsidRPr="001457C2">
        <w:t xml:space="preserve">“La </w:t>
      </w:r>
      <w:proofErr w:type="spellStart"/>
      <w:r w:rsidRPr="001457C2">
        <w:t>Superliga</w:t>
      </w:r>
      <w:proofErr w:type="spellEnd"/>
      <w:r w:rsidRPr="001457C2">
        <w:t>: entre la regulación del deporte y del mercado. Organizada y celebrada el 23 -9-21 por ADEIT.</w:t>
      </w:r>
    </w:p>
    <w:p w14:paraId="286E6DCB" w14:textId="77777777" w:rsidR="001457C2" w:rsidRPr="008D3B95" w:rsidRDefault="001457C2" w:rsidP="008D3B95">
      <w:pPr>
        <w:spacing w:line="240" w:lineRule="auto"/>
        <w:jc w:val="both"/>
      </w:pPr>
      <w:r w:rsidRPr="001457C2">
        <w:rPr>
          <w:b/>
        </w:rPr>
        <w:t xml:space="preserve">2021.-Jornada. Conmemorativa X aniversario del máster de derecho deportivo de la Universidad de Valencia. </w:t>
      </w:r>
      <w:r w:rsidRPr="001457C2">
        <w:t>“La explotación de los derechos audiovisuales: Nuevas formas, nuevos operadores y nuevas relaciones jurídicas”. Organizada y celebrada el 21-10-21 por ADEIT.</w:t>
      </w:r>
    </w:p>
    <w:p w14:paraId="286E6DCC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 xml:space="preserve">2021.-Jornada. Conmemorativa X aniversario del máster de derecho deportivo de la Universidad de Valencia. </w:t>
      </w:r>
      <w:r w:rsidRPr="001457C2">
        <w:t>“El Deporte como soporte de otras actividades económicas”. Organizada y celebrada el 18-11-21 por ADEIT.</w:t>
      </w:r>
    </w:p>
    <w:p w14:paraId="286E6DCD" w14:textId="77777777" w:rsidR="001457C2" w:rsidRPr="001457C2" w:rsidRDefault="001457C2" w:rsidP="008D3B95">
      <w:pPr>
        <w:spacing w:line="240" w:lineRule="auto"/>
        <w:jc w:val="both"/>
      </w:pPr>
      <w:r w:rsidRPr="001457C2">
        <w:rPr>
          <w:b/>
        </w:rPr>
        <w:t xml:space="preserve">2021.- Jornada “El oficial de cumplimiento normativo, como actividad del abogado”. </w:t>
      </w:r>
      <w:r w:rsidRPr="001457C2">
        <w:t>Organizada y celebrada por el Ilustre Colegio de abogados de Granada, el 28 de septiembre  de 2021, expedido el 8 de octubre del 2021.Granada.</w:t>
      </w:r>
    </w:p>
    <w:p w14:paraId="286E6DCE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2021.-Webinar: Compliance en el ámbito de la inteligencia artificial aplicada a la robótica.</w:t>
      </w:r>
      <w:r w:rsidRPr="001457C2">
        <w:t xml:space="preserve"> Organizado y celebrado, el 11 de </w:t>
      </w:r>
      <w:r w:rsidRPr="001457C2">
        <w:tab/>
        <w:t>Marzo por la WCA (</w:t>
      </w:r>
      <w:proofErr w:type="spellStart"/>
      <w:r w:rsidRPr="001457C2">
        <w:t>World</w:t>
      </w:r>
      <w:proofErr w:type="spellEnd"/>
      <w:r w:rsidRPr="001457C2">
        <w:t xml:space="preserve"> Compliance </w:t>
      </w:r>
      <w:proofErr w:type="spellStart"/>
      <w:r w:rsidRPr="001457C2">
        <w:t>Association</w:t>
      </w:r>
      <w:proofErr w:type="spellEnd"/>
      <w:r w:rsidRPr="001457C2">
        <w:t>).</w:t>
      </w:r>
    </w:p>
    <w:p w14:paraId="286E6DCF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 xml:space="preserve">2021.-VIII Jornada de derecho deportivo de </w:t>
      </w:r>
      <w:proofErr w:type="spellStart"/>
      <w:r w:rsidRPr="001457C2">
        <w:rPr>
          <w:b/>
        </w:rPr>
        <w:t>Lérida.Sobre</w:t>
      </w:r>
      <w:proofErr w:type="spellEnd"/>
      <w:r w:rsidRPr="001457C2">
        <w:rPr>
          <w:b/>
        </w:rPr>
        <w:t xml:space="preserve"> el régimen jurídico del deportista menor de edad.</w:t>
      </w:r>
      <w:r w:rsidRPr="001457C2">
        <w:t xml:space="preserve"> Organizado y celebrado, el 25 de Febrero   por </w:t>
      </w:r>
      <w:proofErr w:type="spellStart"/>
      <w:r w:rsidRPr="001457C2">
        <w:t>Sports</w:t>
      </w:r>
      <w:proofErr w:type="spellEnd"/>
      <w:r w:rsidRPr="001457C2">
        <w:t xml:space="preserve"> </w:t>
      </w:r>
      <w:proofErr w:type="spellStart"/>
      <w:r w:rsidRPr="001457C2">
        <w:t>Law</w:t>
      </w:r>
      <w:proofErr w:type="spellEnd"/>
      <w:r w:rsidRPr="001457C2">
        <w:t xml:space="preserve"> </w:t>
      </w:r>
      <w:proofErr w:type="spellStart"/>
      <w:r w:rsidRPr="001457C2">
        <w:t>Alumni</w:t>
      </w:r>
      <w:proofErr w:type="spellEnd"/>
      <w:r w:rsidRPr="001457C2">
        <w:t xml:space="preserve">, </w:t>
      </w:r>
      <w:proofErr w:type="spellStart"/>
      <w:r w:rsidRPr="001457C2">
        <w:t>Unisport</w:t>
      </w:r>
      <w:proofErr w:type="spellEnd"/>
      <w:r w:rsidRPr="001457C2">
        <w:t xml:space="preserve">  Management </w:t>
      </w:r>
      <w:proofErr w:type="spellStart"/>
      <w:r w:rsidRPr="001457C2">
        <w:t>School</w:t>
      </w:r>
      <w:proofErr w:type="spellEnd"/>
      <w:r w:rsidRPr="001457C2">
        <w:t>, Diputación y Ayuntamiento de Lérida.</w:t>
      </w:r>
    </w:p>
    <w:p w14:paraId="286E6DD0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2021: Webinar: Protección de datos en clubes y entidades deportivas.</w:t>
      </w:r>
      <w:r w:rsidRPr="001457C2">
        <w:t xml:space="preserve"> Organizado y celebrado, el 4 de Febrero   por  </w:t>
      </w:r>
      <w:proofErr w:type="spellStart"/>
      <w:r w:rsidRPr="001457C2">
        <w:t>Unisport</w:t>
      </w:r>
      <w:proofErr w:type="spellEnd"/>
      <w:r w:rsidRPr="001457C2">
        <w:t xml:space="preserve"> Management  </w:t>
      </w:r>
      <w:proofErr w:type="spellStart"/>
      <w:r w:rsidRPr="001457C2">
        <w:t>School</w:t>
      </w:r>
      <w:proofErr w:type="spellEnd"/>
      <w:r w:rsidRPr="001457C2">
        <w:t xml:space="preserve"> y la ACGEP (Asociación de gestores deportivos de Cataluña).</w:t>
      </w:r>
      <w:r w:rsidRPr="001457C2">
        <w:rPr>
          <w:b/>
        </w:rPr>
        <w:t xml:space="preserve"> </w:t>
      </w:r>
    </w:p>
    <w:p w14:paraId="286E6DD1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2021.-Webinar: Los canales de denuncia y la Directiva Europea de protección de los denunciantes.</w:t>
      </w:r>
      <w:r w:rsidRPr="001457C2">
        <w:t xml:space="preserve"> Organizado y celebrado, el 2 de Febrero   por la WCA (</w:t>
      </w:r>
      <w:proofErr w:type="spellStart"/>
      <w:r w:rsidRPr="001457C2">
        <w:t>World</w:t>
      </w:r>
      <w:proofErr w:type="spellEnd"/>
      <w:r w:rsidRPr="001457C2">
        <w:t xml:space="preserve"> Compliance </w:t>
      </w:r>
      <w:proofErr w:type="spellStart"/>
      <w:r w:rsidRPr="001457C2">
        <w:t>Association</w:t>
      </w:r>
      <w:proofErr w:type="spellEnd"/>
      <w:r w:rsidRPr="001457C2">
        <w:t>).</w:t>
      </w:r>
    </w:p>
    <w:p w14:paraId="286E6DD2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>2021.-Webinar: Protección a los menores: retos y oportunidades para entidades deportivas.</w:t>
      </w:r>
      <w:r w:rsidRPr="001457C2">
        <w:t xml:space="preserve"> Organizado y celebrado, el 28 de enero  por la WCA (</w:t>
      </w:r>
      <w:proofErr w:type="spellStart"/>
      <w:r w:rsidRPr="001457C2">
        <w:t>World</w:t>
      </w:r>
      <w:proofErr w:type="spellEnd"/>
      <w:r w:rsidRPr="001457C2">
        <w:t xml:space="preserve"> Compliance </w:t>
      </w:r>
      <w:proofErr w:type="spellStart"/>
      <w:r w:rsidRPr="001457C2">
        <w:t>Association</w:t>
      </w:r>
      <w:proofErr w:type="spellEnd"/>
      <w:r w:rsidRPr="001457C2">
        <w:t>).</w:t>
      </w:r>
    </w:p>
    <w:p w14:paraId="286E6DD3" w14:textId="77777777" w:rsidR="001457C2" w:rsidRPr="008D3B95" w:rsidRDefault="001457C2" w:rsidP="001457C2">
      <w:pPr>
        <w:spacing w:line="240" w:lineRule="auto"/>
        <w:jc w:val="both"/>
      </w:pPr>
      <w:r w:rsidRPr="001457C2">
        <w:rPr>
          <w:b/>
        </w:rPr>
        <w:t xml:space="preserve">2020.-Webinar.Fútbol y covid-19. </w:t>
      </w:r>
      <w:r w:rsidRPr="001457C2">
        <w:t xml:space="preserve">Organizado y celebrado el 29 de junio, por la Universidad de Valencia, Facultad de Derecho. Colaboran FIFA Y RFEF. </w:t>
      </w:r>
    </w:p>
    <w:p w14:paraId="286E6DD4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>2020.-Webinar.Jornadas 1º Congreso de Derecho Deportivo en Bolivia: Cuestiones regulatorias de la FIFA relativas al fútbol</w:t>
      </w:r>
      <w:r w:rsidRPr="001457C2">
        <w:t xml:space="preserve"> frente al Covid-19.Organizadas y celebradas el 15 y 16 de abril por la AIDDEP, AIDDBOL, y BUSINESS LAW CENTER. Bolivia.</w:t>
      </w:r>
    </w:p>
    <w:p w14:paraId="286E6DD5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lastRenderedPageBreak/>
        <w:t>2020.-WEBINAR. Jornada “La responsabilidad penal de las personas jurídicas en las entidades deportivas”.</w:t>
      </w:r>
      <w:r w:rsidRPr="001457C2">
        <w:t xml:space="preserve"> Organizado y celebrado el 8 de abril por la ACGEP y UNISPORT MANAGEMENT SCHOOL. Barcelona.</w:t>
      </w:r>
    </w:p>
    <w:p w14:paraId="286E6DD6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>2019.-II Seminarios sobre derecho deportivo, organizados por el departamento de  Derecho del Trabajo y de la Seguridad Social de la Universidad de Valencia, con la colaboración de la Facultada de derecho y ADEIT</w:t>
      </w:r>
      <w:r w:rsidRPr="001457C2">
        <w:t>. Celebrados los días 26 de marzo, 9 de abril , 8 de mayo, 5 de junio, 5 de junio, 11 de septiembre, 16 de octubre, y 4 de noviembre de 2019.Valencia.</w:t>
      </w:r>
    </w:p>
    <w:p w14:paraId="286E6DD7" w14:textId="77777777" w:rsidR="001457C2" w:rsidRPr="008D3B95" w:rsidRDefault="001457C2" w:rsidP="001457C2">
      <w:pPr>
        <w:spacing w:line="240" w:lineRule="auto"/>
        <w:jc w:val="both"/>
      </w:pPr>
      <w:r w:rsidRPr="001457C2">
        <w:t>2019.-</w:t>
      </w:r>
      <w:r w:rsidRPr="001457C2">
        <w:rPr>
          <w:b/>
        </w:rPr>
        <w:t>I Congreso Internacional de Derecho del Deporte, y del II encuentro de investigadores en Derecho y Gestión del deporte</w:t>
      </w:r>
      <w:r w:rsidRPr="001457C2">
        <w:t>, celebrado el 30 y 31 de mayo de 2019, en la Universidad de Granada, organizado por la Catedra de derecho del deporte de la UGR, y la RED Iberoamericana de investigadores en derecho y gestión del deporte (RIIDGD).</w:t>
      </w:r>
    </w:p>
    <w:p w14:paraId="286E6DD8" w14:textId="77777777" w:rsidR="001457C2" w:rsidRPr="008D3B95" w:rsidRDefault="001457C2" w:rsidP="001457C2">
      <w:pPr>
        <w:spacing w:line="240" w:lineRule="auto"/>
        <w:jc w:val="both"/>
      </w:pPr>
      <w:r w:rsidRPr="001457C2">
        <w:t xml:space="preserve">2019.- </w:t>
      </w:r>
      <w:r w:rsidRPr="001457C2">
        <w:rPr>
          <w:b/>
        </w:rPr>
        <w:t>“Seminario Ética y Gobernanza en el Deporte”</w:t>
      </w:r>
      <w:r w:rsidRPr="001457C2">
        <w:t xml:space="preserve">, organizado por la </w:t>
      </w:r>
      <w:r w:rsidRPr="001457C2">
        <w:rPr>
          <w:u w:val="single"/>
        </w:rPr>
        <w:t>Cátedra de Derecho del Deporte</w:t>
      </w:r>
      <w:r w:rsidRPr="001457C2">
        <w:t>, y la Universidad de Granada.</w:t>
      </w:r>
    </w:p>
    <w:p w14:paraId="286E6DD9" w14:textId="77777777" w:rsidR="001457C2" w:rsidRPr="008D3B95" w:rsidRDefault="001457C2" w:rsidP="001457C2">
      <w:pPr>
        <w:spacing w:line="240" w:lineRule="auto"/>
        <w:jc w:val="both"/>
      </w:pPr>
      <w:r w:rsidRPr="001457C2">
        <w:t>2019.-</w:t>
      </w:r>
      <w:r w:rsidRPr="001457C2">
        <w:rPr>
          <w:b/>
          <w:bCs/>
        </w:rPr>
        <w:t xml:space="preserve">LEADERSHIP CONGRESS FOR WOMAN IN FOOTBALL </w:t>
      </w:r>
      <w:proofErr w:type="gramStart"/>
      <w:r w:rsidRPr="001457C2">
        <w:rPr>
          <w:bCs/>
        </w:rPr>
        <w:t>( I</w:t>
      </w:r>
      <w:proofErr w:type="gramEnd"/>
      <w:r w:rsidRPr="001457C2">
        <w:rPr>
          <w:bCs/>
        </w:rPr>
        <w:t xml:space="preserve"> Congreso Internacional sobre liderazgo de la mujer en el fútbol),Celebrado los días 28 y 29 de Marzo en el Wanda Metropolitano. Madrid.</w:t>
      </w:r>
    </w:p>
    <w:p w14:paraId="286E6DDA" w14:textId="77777777" w:rsidR="001457C2" w:rsidRPr="008D3B95" w:rsidRDefault="001457C2" w:rsidP="001457C2">
      <w:pPr>
        <w:spacing w:line="240" w:lineRule="auto"/>
        <w:jc w:val="both"/>
      </w:pPr>
      <w:r w:rsidRPr="001457C2">
        <w:t>2018.-</w:t>
      </w:r>
      <w:r w:rsidRPr="001457C2">
        <w:rPr>
          <w:b/>
        </w:rPr>
        <w:t>Jornada Parlamentaria en el Congreso de los Diputados</w:t>
      </w:r>
      <w:r w:rsidRPr="001457C2">
        <w:t xml:space="preserve">. </w:t>
      </w:r>
      <w:r w:rsidRPr="001457C2">
        <w:rPr>
          <w:b/>
        </w:rPr>
        <w:t>Madrid.</w:t>
      </w:r>
      <w:r w:rsidRPr="001457C2">
        <w:t xml:space="preserve"> Presidencia de la comisión de Cultura y Deporte. “Propuestas para un nuevo marco jurídico del deporte”.</w:t>
      </w:r>
    </w:p>
    <w:p w14:paraId="286E6DDB" w14:textId="77777777" w:rsidR="001457C2" w:rsidRPr="008D3B95" w:rsidRDefault="001457C2" w:rsidP="001457C2">
      <w:pPr>
        <w:spacing w:line="240" w:lineRule="auto"/>
        <w:jc w:val="both"/>
      </w:pPr>
      <w:r w:rsidRPr="001457C2">
        <w:t xml:space="preserve">2018.- </w:t>
      </w:r>
      <w:r w:rsidRPr="001457C2">
        <w:rPr>
          <w:b/>
        </w:rPr>
        <w:t>Jornada Parlamentaria en el Senado. Madrid.</w:t>
      </w:r>
      <w:r w:rsidRPr="001457C2">
        <w:t xml:space="preserve"> Presidencia de la comisión de Cultura y Deporte. “Propuestas para un nuevo marco jurídico del deporte”.</w:t>
      </w:r>
    </w:p>
    <w:p w14:paraId="286E6DDC" w14:textId="77777777" w:rsidR="001457C2" w:rsidRPr="001457C2" w:rsidRDefault="001457C2" w:rsidP="001457C2">
      <w:pPr>
        <w:spacing w:line="240" w:lineRule="auto"/>
        <w:jc w:val="both"/>
      </w:pPr>
      <w:r w:rsidRPr="001457C2">
        <w:t>2018.-</w:t>
      </w:r>
      <w:r w:rsidRPr="001457C2">
        <w:rPr>
          <w:b/>
        </w:rPr>
        <w:t>III Jornadas Nacionales sobre “Seguridad en eventos deportivos</w:t>
      </w:r>
      <w:r w:rsidRPr="001457C2">
        <w:t xml:space="preserve"> y espectáculos públicos”. Organizado por la </w:t>
      </w:r>
      <w:r w:rsidRPr="001457C2">
        <w:rPr>
          <w:b/>
          <w:u w:val="single"/>
        </w:rPr>
        <w:t>Cátedra de Derecho del Deporte de Granada</w:t>
      </w:r>
      <w:r w:rsidRPr="001457C2">
        <w:t>, Facultad de Derecho de Granada, y Facultad de Ciencias del deporte de Granada.</w:t>
      </w:r>
    </w:p>
    <w:p w14:paraId="286E6DDD" w14:textId="77777777" w:rsidR="001457C2" w:rsidRPr="001457C2" w:rsidRDefault="001457C2" w:rsidP="001457C2">
      <w:pPr>
        <w:spacing w:line="240" w:lineRule="auto"/>
        <w:jc w:val="both"/>
      </w:pPr>
      <w:r w:rsidRPr="001457C2">
        <w:t>2018.-</w:t>
      </w:r>
      <w:r w:rsidRPr="001457C2">
        <w:rPr>
          <w:b/>
        </w:rPr>
        <w:t>Jornada“La transparencia en las entidades deportivas”.</w:t>
      </w:r>
      <w:r w:rsidRPr="001457C2">
        <w:t xml:space="preserve"> Organizada por la AEDD (Asociación Española de derecho  deportivo).</w:t>
      </w:r>
    </w:p>
    <w:p w14:paraId="286E6DDE" w14:textId="77777777" w:rsidR="001457C2" w:rsidRPr="001457C2" w:rsidRDefault="001457C2" w:rsidP="001457C2">
      <w:pPr>
        <w:spacing w:line="240" w:lineRule="auto"/>
        <w:jc w:val="both"/>
      </w:pPr>
      <w:r w:rsidRPr="001457C2">
        <w:t>2018.-</w:t>
      </w:r>
      <w:r w:rsidRPr="001457C2">
        <w:rPr>
          <w:b/>
        </w:rPr>
        <w:t>Jornada “de Deporte y Ética”. Organizada por la Universidad de Granada</w:t>
      </w:r>
      <w:r w:rsidRPr="001457C2">
        <w:t xml:space="preserve">, facultad de ciencias del deporte, y </w:t>
      </w:r>
      <w:proofErr w:type="spellStart"/>
      <w:r w:rsidRPr="001457C2">
        <w:t>Agesport</w:t>
      </w:r>
      <w:proofErr w:type="spellEnd"/>
      <w:r w:rsidRPr="001457C2">
        <w:t>.</w:t>
      </w:r>
    </w:p>
    <w:p w14:paraId="286E6DDF" w14:textId="77777777" w:rsidR="001457C2" w:rsidRPr="001457C2" w:rsidRDefault="001457C2" w:rsidP="001457C2">
      <w:pPr>
        <w:spacing w:line="240" w:lineRule="auto"/>
        <w:jc w:val="both"/>
      </w:pPr>
      <w:r w:rsidRPr="001457C2">
        <w:t xml:space="preserve">2018.- </w:t>
      </w:r>
      <w:r w:rsidRPr="001457C2">
        <w:rPr>
          <w:b/>
        </w:rPr>
        <w:t xml:space="preserve">Ciclo derecho penal y deporte. </w:t>
      </w:r>
      <w:r w:rsidRPr="001457C2">
        <w:t>Organizado por la</w:t>
      </w:r>
      <w:r w:rsidRPr="001457C2">
        <w:rPr>
          <w:b/>
        </w:rPr>
        <w:t xml:space="preserve"> cátedra de estudios e investigación en derecho del deporte</w:t>
      </w:r>
      <w:r w:rsidRPr="001457C2">
        <w:t>. Universidad de Granada.</w:t>
      </w:r>
    </w:p>
    <w:p w14:paraId="286E6DE0" w14:textId="77777777" w:rsidR="001457C2" w:rsidRPr="001457C2" w:rsidRDefault="001457C2" w:rsidP="001457C2">
      <w:pPr>
        <w:spacing w:line="240" w:lineRule="auto"/>
        <w:jc w:val="both"/>
        <w:rPr>
          <w:b/>
          <w:u w:val="single"/>
        </w:rPr>
      </w:pPr>
      <w:r w:rsidRPr="001457C2">
        <w:rPr>
          <w:b/>
          <w:u w:val="single"/>
        </w:rPr>
        <w:t xml:space="preserve">V-PUBLICACIONES. </w:t>
      </w:r>
    </w:p>
    <w:p w14:paraId="286E6DE1" w14:textId="77777777" w:rsidR="001457C2" w:rsidRPr="002C6243" w:rsidRDefault="001457C2" w:rsidP="001457C2">
      <w:pPr>
        <w:spacing w:line="240" w:lineRule="auto"/>
        <w:jc w:val="both"/>
        <w:rPr>
          <w:b/>
          <w:color w:val="FF0000"/>
        </w:rPr>
      </w:pPr>
      <w:bookmarkStart w:id="1" w:name="_Hlk125536981"/>
      <w:r w:rsidRPr="002C6243">
        <w:rPr>
          <w:b/>
          <w:color w:val="FF0000"/>
          <w:u w:val="single"/>
        </w:rPr>
        <w:t>A-LIBROS</w:t>
      </w:r>
      <w:r w:rsidRPr="002C6243">
        <w:rPr>
          <w:b/>
          <w:color w:val="FF0000"/>
        </w:rPr>
        <w:t>:</w:t>
      </w:r>
    </w:p>
    <w:p w14:paraId="286E6DE2" w14:textId="6CFF830B" w:rsidR="001457C2" w:rsidRPr="002C6243" w:rsidRDefault="001457C2" w:rsidP="001457C2">
      <w:pPr>
        <w:spacing w:line="240" w:lineRule="auto"/>
        <w:jc w:val="both"/>
        <w:rPr>
          <w:b/>
          <w:color w:val="FF0000"/>
        </w:rPr>
      </w:pPr>
      <w:r w:rsidRPr="002C6243">
        <w:rPr>
          <w:b/>
          <w:color w:val="FF0000"/>
        </w:rPr>
        <w:t xml:space="preserve">-Libro oficial del Granada CF SAD “90 AÑOS, 90 HISTORIAS”. </w:t>
      </w:r>
      <w:r w:rsidR="002C6243">
        <w:rPr>
          <w:b/>
          <w:color w:val="FF0000"/>
        </w:rPr>
        <w:t>ISBN: 978-84-19192-43-1.</w:t>
      </w:r>
      <w:r w:rsidR="00F70CED">
        <w:rPr>
          <w:b/>
          <w:color w:val="FF0000"/>
        </w:rPr>
        <w:t xml:space="preserve"> </w:t>
      </w:r>
      <w:r w:rsidRPr="002C6243">
        <w:rPr>
          <w:b/>
          <w:color w:val="FF0000"/>
        </w:rPr>
        <w:t>Es uno de los autores de la obra</w:t>
      </w:r>
      <w:r w:rsidR="00F70CED">
        <w:rPr>
          <w:b/>
          <w:color w:val="FF0000"/>
        </w:rPr>
        <w:t xml:space="preserve"> c</w:t>
      </w:r>
      <w:r w:rsidRPr="002C6243">
        <w:rPr>
          <w:b/>
          <w:color w:val="FF0000"/>
        </w:rPr>
        <w:t>onmemorativ</w:t>
      </w:r>
      <w:r w:rsidR="002C6243">
        <w:rPr>
          <w:b/>
          <w:color w:val="FF0000"/>
        </w:rPr>
        <w:t>a</w:t>
      </w:r>
      <w:r w:rsidRPr="002C6243">
        <w:rPr>
          <w:b/>
          <w:color w:val="FF0000"/>
        </w:rPr>
        <w:t xml:space="preserve"> del 90 aniversario del Granada Club de Fútbol. En fecha 13 de Abril del 2022.</w:t>
      </w:r>
    </w:p>
    <w:bookmarkEnd w:id="1"/>
    <w:p w14:paraId="286E6DE3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-Coautor del libro que será editado por la editorial ECU, y  será  publicado en breve  por la RFAF</w:t>
      </w:r>
      <w:r w:rsidRPr="001457C2">
        <w:t xml:space="preserve">, en proyecto común, con el autor Don Jesús M. Botello Hermosa. </w:t>
      </w:r>
      <w:r w:rsidRPr="001457C2">
        <w:rPr>
          <w:b/>
        </w:rPr>
        <w:t>Título del libro:” La profesionalización en el  fútbol”.</w:t>
      </w:r>
    </w:p>
    <w:p w14:paraId="3CC8DB78" w14:textId="28CF041B" w:rsidR="003E04EB" w:rsidRPr="003E04EB" w:rsidRDefault="003E04EB" w:rsidP="003E04EB">
      <w:pPr>
        <w:spacing w:line="240" w:lineRule="auto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B-</w:t>
      </w:r>
      <w:r w:rsidRPr="003E04EB">
        <w:rPr>
          <w:b/>
          <w:color w:val="FF0000"/>
          <w:u w:val="single"/>
        </w:rPr>
        <w:t xml:space="preserve">CAPÍTULO LIBRO: </w:t>
      </w:r>
    </w:p>
    <w:p w14:paraId="7B3549DF" w14:textId="0D6BF7BA" w:rsidR="003E04EB" w:rsidRPr="003E04EB" w:rsidRDefault="003E04EB" w:rsidP="001457C2">
      <w:pPr>
        <w:spacing w:line="240" w:lineRule="auto"/>
        <w:jc w:val="both"/>
        <w:rPr>
          <w:b/>
          <w:color w:val="FF0000"/>
        </w:rPr>
      </w:pPr>
      <w:r w:rsidRPr="003E04EB">
        <w:rPr>
          <w:b/>
          <w:color w:val="FF0000"/>
        </w:rPr>
        <w:t xml:space="preserve">Obra colectiva en la editorial </w:t>
      </w:r>
      <w:r w:rsidRPr="003E04EB">
        <w:rPr>
          <w:b/>
          <w:bCs/>
          <w:color w:val="FF0000"/>
        </w:rPr>
        <w:t>Thomson Reuters</w:t>
      </w:r>
      <w:r w:rsidRPr="003E04EB">
        <w:rPr>
          <w:b/>
          <w:color w:val="FF0000"/>
        </w:rPr>
        <w:t xml:space="preserve"> -Aranzadi, aceptada y pendiente de publicación. </w:t>
      </w:r>
      <w:r w:rsidRPr="003E04EB">
        <w:rPr>
          <w:b/>
          <w:color w:val="FF0000"/>
        </w:rPr>
        <w:t xml:space="preserve"> </w:t>
      </w:r>
      <w:r w:rsidRPr="003E04EB">
        <w:rPr>
          <w:b/>
          <w:color w:val="FF0000"/>
        </w:rPr>
        <w:t>Capítulo libro: “Análisis, repercusión, y lagunas del compliance deportivo”.</w:t>
      </w:r>
    </w:p>
    <w:p w14:paraId="68F406B5" w14:textId="77777777" w:rsidR="003E04EB" w:rsidRDefault="003E04EB" w:rsidP="001457C2">
      <w:pPr>
        <w:spacing w:line="240" w:lineRule="auto"/>
        <w:jc w:val="both"/>
        <w:rPr>
          <w:b/>
          <w:u w:val="single"/>
        </w:rPr>
      </w:pPr>
    </w:p>
    <w:p w14:paraId="286E6DE4" w14:textId="04C12AED" w:rsidR="001457C2" w:rsidRPr="001457C2" w:rsidRDefault="003E04EB" w:rsidP="001457C2">
      <w:pPr>
        <w:spacing w:line="240" w:lineRule="auto"/>
        <w:jc w:val="both"/>
        <w:rPr>
          <w:b/>
        </w:rPr>
      </w:pPr>
      <w:r>
        <w:rPr>
          <w:b/>
          <w:u w:val="single"/>
        </w:rPr>
        <w:t>C</w:t>
      </w:r>
      <w:r w:rsidR="001457C2" w:rsidRPr="001457C2">
        <w:rPr>
          <w:b/>
          <w:u w:val="single"/>
        </w:rPr>
        <w:t>-ARTÍCULOS</w:t>
      </w:r>
      <w:r w:rsidR="001457C2" w:rsidRPr="001457C2">
        <w:rPr>
          <w:b/>
        </w:rPr>
        <w:t>:</w:t>
      </w:r>
    </w:p>
    <w:p w14:paraId="286E6DE5" w14:textId="493FFE58" w:rsidR="001457C2" w:rsidRPr="001457C2" w:rsidRDefault="003E04EB" w:rsidP="001457C2">
      <w:pPr>
        <w:spacing w:line="240" w:lineRule="auto"/>
        <w:jc w:val="both"/>
        <w:rPr>
          <w:b/>
        </w:rPr>
      </w:pPr>
      <w:r w:rsidRPr="001457C2">
        <w:rPr>
          <w:b/>
        </w:rPr>
        <w:t>“</w:t>
      </w:r>
      <w:r>
        <w:rPr>
          <w:b/>
        </w:rPr>
        <w:t>C</w:t>
      </w:r>
      <w:r w:rsidRPr="001457C2">
        <w:rPr>
          <w:b/>
        </w:rPr>
        <w:t>ontrato de patrocinio vs convenio de colaboración en el ámbito deportivo”.</w:t>
      </w:r>
    </w:p>
    <w:p w14:paraId="286E6DE6" w14:textId="77777777" w:rsidR="001457C2" w:rsidRPr="001457C2" w:rsidRDefault="001457C2" w:rsidP="001457C2">
      <w:pPr>
        <w:spacing w:line="240" w:lineRule="auto"/>
        <w:jc w:val="both"/>
      </w:pPr>
      <w:r w:rsidRPr="001457C2">
        <w:t xml:space="preserve">Testigo de cargo. Revista impresa del </w:t>
      </w:r>
      <w:proofErr w:type="spellStart"/>
      <w:r w:rsidRPr="001457C2">
        <w:t>icagr</w:t>
      </w:r>
      <w:proofErr w:type="spellEnd"/>
      <w:r w:rsidRPr="001457C2">
        <w:t>, derecho del deporte. Fecha publicación 3/9/2021.</w:t>
      </w:r>
    </w:p>
    <w:p w14:paraId="286E6DE9" w14:textId="77777777" w:rsidR="001457C2" w:rsidRPr="00C70759" w:rsidRDefault="001457C2" w:rsidP="001457C2">
      <w:pPr>
        <w:spacing w:line="240" w:lineRule="auto"/>
        <w:jc w:val="both"/>
        <w:rPr>
          <w:color w:val="000000" w:themeColor="text1"/>
        </w:rPr>
      </w:pPr>
      <w:r w:rsidRPr="00C70759">
        <w:rPr>
          <w:color w:val="000000" w:themeColor="text1"/>
        </w:rPr>
        <w:t>“El agente del deportista, su régimen federativo”.</w:t>
      </w:r>
    </w:p>
    <w:p w14:paraId="286E6DEA" w14:textId="77777777" w:rsidR="001457C2" w:rsidRPr="001457C2" w:rsidRDefault="001457C2" w:rsidP="001457C2">
      <w:pPr>
        <w:spacing w:line="240" w:lineRule="auto"/>
        <w:jc w:val="both"/>
      </w:pPr>
      <w:r w:rsidRPr="001457C2">
        <w:t>Revista impresa, técnica y especializada “</w:t>
      </w:r>
      <w:proofErr w:type="spellStart"/>
      <w:r w:rsidRPr="001457C2">
        <w:t>Abfútbol</w:t>
      </w:r>
      <w:proofErr w:type="spellEnd"/>
      <w:r w:rsidRPr="001457C2">
        <w:t xml:space="preserve">”, ISSN 0169-7250, </w:t>
      </w:r>
      <w:proofErr w:type="spellStart"/>
      <w:r w:rsidRPr="001457C2">
        <w:t>nº</w:t>
      </w:r>
      <w:proofErr w:type="spellEnd"/>
      <w:r w:rsidRPr="001457C2">
        <w:t xml:space="preserve"> 101.Fecha Publicación Enero 2021.</w:t>
      </w:r>
    </w:p>
    <w:p w14:paraId="286E6DEB" w14:textId="77777777" w:rsidR="001457C2" w:rsidRPr="00C70759" w:rsidRDefault="001457C2" w:rsidP="001457C2">
      <w:pPr>
        <w:spacing w:line="240" w:lineRule="auto"/>
        <w:jc w:val="both"/>
        <w:rPr>
          <w:color w:val="000000" w:themeColor="text1"/>
        </w:rPr>
      </w:pPr>
      <w:r w:rsidRPr="00C70759">
        <w:rPr>
          <w:color w:val="000000" w:themeColor="text1"/>
        </w:rPr>
        <w:t>"El agente del deportista ante la nueva Ley del Deporte".</w:t>
      </w:r>
    </w:p>
    <w:p w14:paraId="286E6DEC" w14:textId="77777777" w:rsidR="001457C2" w:rsidRPr="001457C2" w:rsidRDefault="001457C2" w:rsidP="001457C2">
      <w:pPr>
        <w:spacing w:line="240" w:lineRule="auto"/>
        <w:jc w:val="both"/>
      </w:pPr>
      <w:r w:rsidRPr="001457C2">
        <w:t xml:space="preserve"> IUSPORT, periódico y portal líder en derecho deportivo, publicado 24/2/2020.</w:t>
      </w:r>
    </w:p>
    <w:p w14:paraId="286E6DED" w14:textId="77777777" w:rsidR="001457C2" w:rsidRPr="001457C2" w:rsidRDefault="001457C2" w:rsidP="001457C2">
      <w:pPr>
        <w:spacing w:line="240" w:lineRule="auto"/>
        <w:jc w:val="both"/>
      </w:pPr>
      <w:r w:rsidRPr="001457C2">
        <w:t>“El agente del deportista: deberes y responsabilidades”.</w:t>
      </w:r>
    </w:p>
    <w:p w14:paraId="286E6DEE" w14:textId="77777777" w:rsidR="001457C2" w:rsidRPr="001457C2" w:rsidRDefault="001457C2" w:rsidP="001457C2">
      <w:pPr>
        <w:spacing w:line="240" w:lineRule="auto"/>
        <w:jc w:val="both"/>
      </w:pPr>
      <w:r w:rsidRPr="001457C2">
        <w:t xml:space="preserve">Testigo de cargo. Revista impresa del </w:t>
      </w:r>
      <w:proofErr w:type="spellStart"/>
      <w:r w:rsidRPr="001457C2">
        <w:t>icagr</w:t>
      </w:r>
      <w:proofErr w:type="spellEnd"/>
      <w:r w:rsidRPr="001457C2">
        <w:t>, derecho del deporte. Fecha publicación primer trimestre 2020.</w:t>
      </w:r>
    </w:p>
    <w:p w14:paraId="286E6DEF" w14:textId="77777777" w:rsidR="001457C2" w:rsidRPr="00C70759" w:rsidRDefault="00A74DAF" w:rsidP="001457C2">
      <w:pPr>
        <w:spacing w:line="240" w:lineRule="auto"/>
        <w:jc w:val="both"/>
        <w:rPr>
          <w:color w:val="000000" w:themeColor="text1"/>
        </w:rPr>
      </w:pPr>
      <w:hyperlink r:id="rId5" w:history="1">
        <w:r w:rsidR="001457C2" w:rsidRPr="00C70759">
          <w:rPr>
            <w:rStyle w:val="Hipervnculo"/>
            <w:color w:val="000000" w:themeColor="text1"/>
          </w:rPr>
          <w:t>"Análisis, implantación e incidencia del compliance en el Derecho del deporte"</w:t>
        </w:r>
      </w:hyperlink>
      <w:r w:rsidR="001457C2" w:rsidRPr="00C70759">
        <w:rPr>
          <w:color w:val="000000" w:themeColor="text1"/>
        </w:rPr>
        <w:t>.</w:t>
      </w:r>
    </w:p>
    <w:p w14:paraId="286E6DF0" w14:textId="77777777" w:rsidR="001457C2" w:rsidRPr="001457C2" w:rsidRDefault="001457C2" w:rsidP="001457C2">
      <w:pPr>
        <w:spacing w:line="240" w:lineRule="auto"/>
        <w:jc w:val="both"/>
      </w:pPr>
      <w:r w:rsidRPr="001457C2">
        <w:t>Universidad Pompeu Fabra (Barcelona).</w:t>
      </w:r>
    </w:p>
    <w:p w14:paraId="286E6DF1" w14:textId="77777777" w:rsidR="001457C2" w:rsidRPr="001457C2" w:rsidRDefault="001457C2" w:rsidP="001457C2">
      <w:pPr>
        <w:spacing w:line="240" w:lineRule="auto"/>
        <w:jc w:val="both"/>
      </w:pPr>
      <w:r w:rsidRPr="001457C2">
        <w:t>“Fair Play, revista de Filosofía, Ética, y Derecho del Deporte”. ISSN: 2014-9255.Fecha publicación 30/4/</w:t>
      </w:r>
      <w:proofErr w:type="gramStart"/>
      <w:r w:rsidRPr="001457C2">
        <w:t>2020..</w:t>
      </w:r>
      <w:proofErr w:type="gramEnd"/>
    </w:p>
    <w:bookmarkStart w:id="2" w:name="_Hlk125536929"/>
    <w:p w14:paraId="286E6DF2" w14:textId="77777777" w:rsidR="001457C2" w:rsidRPr="002C6243" w:rsidRDefault="00A74DAF" w:rsidP="001457C2">
      <w:pPr>
        <w:spacing w:line="240" w:lineRule="auto"/>
        <w:jc w:val="both"/>
        <w:rPr>
          <w:b/>
          <w:bCs/>
          <w:color w:val="FF0000"/>
        </w:rPr>
      </w:pPr>
      <w:r w:rsidRPr="002C6243">
        <w:rPr>
          <w:b/>
          <w:bCs/>
          <w:color w:val="FF0000"/>
        </w:rPr>
        <w:fldChar w:fldCharType="begin"/>
      </w:r>
      <w:r w:rsidRPr="002C6243">
        <w:rPr>
          <w:b/>
          <w:bCs/>
          <w:color w:val="FF0000"/>
        </w:rPr>
        <w:instrText>HYPERLINK "https://dialnet</w:instrText>
      </w:r>
      <w:r w:rsidRPr="002C6243">
        <w:rPr>
          <w:b/>
          <w:bCs/>
          <w:color w:val="FF0000"/>
        </w:rPr>
        <w:instrText>.unirioja.es/servlet/articulo?codigo=8306005"</w:instrText>
      </w:r>
      <w:r w:rsidRPr="002C6243">
        <w:rPr>
          <w:b/>
          <w:bCs/>
          <w:color w:val="FF0000"/>
        </w:rPr>
      </w:r>
      <w:r w:rsidRPr="002C6243">
        <w:rPr>
          <w:b/>
          <w:bCs/>
          <w:color w:val="FF0000"/>
        </w:rPr>
        <w:fldChar w:fldCharType="separate"/>
      </w:r>
      <w:r w:rsidR="001457C2" w:rsidRPr="002C6243">
        <w:rPr>
          <w:rStyle w:val="Hipervnculo"/>
          <w:b/>
          <w:bCs/>
          <w:color w:val="FF0000"/>
        </w:rPr>
        <w:t>” Medidas, riesgos e incidencia de las apuestas deportivas en grupos vulnerables”</w:t>
      </w:r>
      <w:r w:rsidRPr="002C6243">
        <w:rPr>
          <w:rStyle w:val="Hipervnculo"/>
          <w:b/>
          <w:bCs/>
          <w:color w:val="FF0000"/>
        </w:rPr>
        <w:fldChar w:fldCharType="end"/>
      </w:r>
      <w:r w:rsidR="001457C2" w:rsidRPr="002C6243">
        <w:rPr>
          <w:b/>
          <w:bCs/>
          <w:color w:val="FF0000"/>
        </w:rPr>
        <w:t>.</w:t>
      </w:r>
    </w:p>
    <w:p w14:paraId="286E6DF3" w14:textId="77777777" w:rsidR="001457C2" w:rsidRPr="002C6243" w:rsidRDefault="001457C2" w:rsidP="001457C2">
      <w:pPr>
        <w:spacing w:line="240" w:lineRule="auto"/>
        <w:jc w:val="both"/>
        <w:rPr>
          <w:b/>
          <w:bCs/>
          <w:color w:val="FF0000"/>
          <w:lang w:val="en-US"/>
        </w:rPr>
      </w:pPr>
      <w:r w:rsidRPr="002C6243">
        <w:rPr>
          <w:b/>
          <w:bCs/>
          <w:color w:val="FF0000"/>
          <w:lang w:val="en-US"/>
        </w:rPr>
        <w:t xml:space="preserve">Editorial Thomson Reuters- </w:t>
      </w:r>
      <w:proofErr w:type="spellStart"/>
      <w:r w:rsidRPr="002C6243">
        <w:rPr>
          <w:b/>
          <w:bCs/>
          <w:color w:val="FF0000"/>
          <w:lang w:val="en-US"/>
        </w:rPr>
        <w:t>Aranzadi</w:t>
      </w:r>
      <w:proofErr w:type="spellEnd"/>
      <w:r w:rsidRPr="002C6243">
        <w:rPr>
          <w:b/>
          <w:bCs/>
          <w:color w:val="FF0000"/>
          <w:lang w:val="en-US"/>
        </w:rPr>
        <w:t>, ISSN 2171-5556-</w:t>
      </w:r>
    </w:p>
    <w:p w14:paraId="286E6DF4" w14:textId="189ACB21" w:rsidR="001457C2" w:rsidRPr="002C6243" w:rsidRDefault="003E04EB" w:rsidP="001457C2">
      <w:pPr>
        <w:spacing w:line="240" w:lineRule="auto"/>
        <w:jc w:val="both"/>
        <w:rPr>
          <w:b/>
          <w:bCs/>
          <w:color w:val="FF0000"/>
        </w:rPr>
      </w:pPr>
      <w:proofErr w:type="gramStart"/>
      <w:r w:rsidRPr="002C6243">
        <w:rPr>
          <w:b/>
          <w:bCs/>
          <w:color w:val="FF0000"/>
        </w:rPr>
        <w:t>Revista derech</w:t>
      </w:r>
      <w:r>
        <w:rPr>
          <w:b/>
          <w:bCs/>
          <w:color w:val="FF0000"/>
        </w:rPr>
        <w:t>o</w:t>
      </w:r>
      <w:proofErr w:type="gramEnd"/>
      <w:r w:rsidR="001457C2" w:rsidRPr="002C6243">
        <w:rPr>
          <w:b/>
          <w:bCs/>
          <w:color w:val="FF0000"/>
        </w:rPr>
        <w:t xml:space="preserve"> del deporte y entretenimiento-Aranzadi, nº 74/22.Fecha Publicación marzo del 2022.</w:t>
      </w:r>
    </w:p>
    <w:p w14:paraId="286E6DF5" w14:textId="2BCE1D3D" w:rsidR="001457C2" w:rsidRPr="002C6243" w:rsidRDefault="00A74DAF" w:rsidP="001457C2">
      <w:pPr>
        <w:spacing w:line="240" w:lineRule="auto"/>
        <w:jc w:val="both"/>
        <w:rPr>
          <w:b/>
          <w:bCs/>
          <w:color w:val="FF0000"/>
        </w:rPr>
      </w:pPr>
      <w:hyperlink r:id="rId6" w:history="1">
        <w:r w:rsidR="002C6243" w:rsidRPr="002C6243">
          <w:rPr>
            <w:rStyle w:val="Hipervnculo"/>
            <w:b/>
            <w:bCs/>
            <w:color w:val="FF0000"/>
          </w:rPr>
          <w:t>” La</w:t>
        </w:r>
        <w:r w:rsidR="001457C2" w:rsidRPr="002C6243">
          <w:rPr>
            <w:rStyle w:val="Hipervnculo"/>
            <w:b/>
            <w:bCs/>
            <w:color w:val="FF0000"/>
          </w:rPr>
          <w:t xml:space="preserve"> cultura del cumplimiento deportivo en la pandemia”.</w:t>
        </w:r>
      </w:hyperlink>
    </w:p>
    <w:p w14:paraId="286E6DF6" w14:textId="77777777" w:rsidR="001457C2" w:rsidRPr="002C6243" w:rsidRDefault="001457C2" w:rsidP="001457C2">
      <w:pPr>
        <w:spacing w:line="240" w:lineRule="auto"/>
        <w:jc w:val="both"/>
        <w:rPr>
          <w:b/>
          <w:bCs/>
          <w:color w:val="FF0000"/>
          <w:lang w:val="en-US"/>
        </w:rPr>
      </w:pPr>
      <w:r w:rsidRPr="002C6243">
        <w:rPr>
          <w:b/>
          <w:bCs/>
          <w:color w:val="FF0000"/>
          <w:lang w:val="en-US"/>
        </w:rPr>
        <w:t xml:space="preserve">Editorial Thomson Reuters- </w:t>
      </w:r>
      <w:proofErr w:type="spellStart"/>
      <w:r w:rsidRPr="002C6243">
        <w:rPr>
          <w:b/>
          <w:bCs/>
          <w:color w:val="FF0000"/>
          <w:lang w:val="en-US"/>
        </w:rPr>
        <w:t>Aranzadi</w:t>
      </w:r>
      <w:proofErr w:type="spellEnd"/>
      <w:r w:rsidRPr="002C6243">
        <w:rPr>
          <w:b/>
          <w:bCs/>
          <w:color w:val="FF0000"/>
          <w:lang w:val="en-US"/>
        </w:rPr>
        <w:t>, ISSN 2171-5556.</w:t>
      </w:r>
    </w:p>
    <w:p w14:paraId="286E6DF7" w14:textId="77777777" w:rsidR="001457C2" w:rsidRPr="002C6243" w:rsidRDefault="001457C2" w:rsidP="001457C2">
      <w:pPr>
        <w:spacing w:line="240" w:lineRule="auto"/>
        <w:jc w:val="both"/>
        <w:rPr>
          <w:b/>
          <w:bCs/>
          <w:color w:val="FF0000"/>
        </w:rPr>
      </w:pPr>
      <w:bookmarkStart w:id="3" w:name="_Hlk125539918"/>
      <w:proofErr w:type="gramStart"/>
      <w:r w:rsidRPr="002C6243">
        <w:rPr>
          <w:b/>
          <w:bCs/>
          <w:color w:val="FF0000"/>
        </w:rPr>
        <w:t>Revista derecho</w:t>
      </w:r>
      <w:proofErr w:type="gramEnd"/>
      <w:r w:rsidRPr="002C6243">
        <w:rPr>
          <w:b/>
          <w:bCs/>
          <w:color w:val="FF0000"/>
        </w:rPr>
        <w:t xml:space="preserve"> del deporte y entretenimiento. Aranzadi, nº 74/22.Fecha Publicación marzo del 2022.</w:t>
      </w:r>
    </w:p>
    <w:bookmarkEnd w:id="3"/>
    <w:p w14:paraId="286E6DF8" w14:textId="77777777" w:rsidR="001457C2" w:rsidRPr="002C6243" w:rsidRDefault="001457C2" w:rsidP="001457C2">
      <w:pPr>
        <w:spacing w:line="240" w:lineRule="auto"/>
        <w:jc w:val="both"/>
        <w:rPr>
          <w:b/>
          <w:bCs/>
          <w:color w:val="FF0000"/>
        </w:rPr>
      </w:pPr>
      <w:r w:rsidRPr="002C6243">
        <w:rPr>
          <w:b/>
          <w:bCs/>
          <w:color w:val="FF0000"/>
        </w:rPr>
        <w:t> “El compliance deportivo, ante la situación del Covid-19”</w:t>
      </w:r>
    </w:p>
    <w:p w14:paraId="286E6DF9" w14:textId="7D5DA553" w:rsidR="001457C2" w:rsidRPr="002C6243" w:rsidRDefault="001457C2" w:rsidP="001457C2">
      <w:pPr>
        <w:spacing w:line="240" w:lineRule="auto"/>
        <w:jc w:val="both"/>
        <w:rPr>
          <w:b/>
          <w:bCs/>
          <w:color w:val="FF0000"/>
        </w:rPr>
      </w:pPr>
      <w:r w:rsidRPr="002C6243">
        <w:rPr>
          <w:b/>
          <w:bCs/>
          <w:color w:val="FF0000"/>
        </w:rPr>
        <w:t>Revista impresa, técnica y especializada “</w:t>
      </w:r>
      <w:proofErr w:type="spellStart"/>
      <w:r w:rsidR="003E04EB">
        <w:rPr>
          <w:b/>
          <w:bCs/>
          <w:color w:val="FF0000"/>
        </w:rPr>
        <w:t>ab</w:t>
      </w:r>
      <w:r w:rsidRPr="002C6243">
        <w:rPr>
          <w:b/>
          <w:bCs/>
          <w:color w:val="FF0000"/>
        </w:rPr>
        <w:t>fútbol</w:t>
      </w:r>
      <w:proofErr w:type="spellEnd"/>
      <w:r w:rsidRPr="002C6243">
        <w:rPr>
          <w:b/>
          <w:bCs/>
          <w:color w:val="FF0000"/>
        </w:rPr>
        <w:t xml:space="preserve">”, ISSN 0169-7250, </w:t>
      </w:r>
      <w:proofErr w:type="spellStart"/>
      <w:r w:rsidRPr="002C6243">
        <w:rPr>
          <w:b/>
          <w:bCs/>
          <w:color w:val="FF0000"/>
        </w:rPr>
        <w:t>nº</w:t>
      </w:r>
      <w:proofErr w:type="spellEnd"/>
      <w:r w:rsidRPr="002C6243">
        <w:rPr>
          <w:b/>
          <w:bCs/>
          <w:color w:val="FF0000"/>
        </w:rPr>
        <w:t xml:space="preserve"> 103.Fecha Publicación </w:t>
      </w:r>
      <w:proofErr w:type="gramStart"/>
      <w:r w:rsidRPr="002C6243">
        <w:rPr>
          <w:b/>
          <w:bCs/>
          <w:color w:val="FF0000"/>
        </w:rPr>
        <w:t>Enero</w:t>
      </w:r>
      <w:proofErr w:type="gramEnd"/>
      <w:r w:rsidRPr="002C6243">
        <w:rPr>
          <w:b/>
          <w:bCs/>
          <w:color w:val="FF0000"/>
        </w:rPr>
        <w:t xml:space="preserve"> 2022</w:t>
      </w:r>
      <w:r w:rsidR="002C6243">
        <w:rPr>
          <w:b/>
          <w:bCs/>
          <w:color w:val="FF0000"/>
        </w:rPr>
        <w:t>.</w:t>
      </w:r>
    </w:p>
    <w:bookmarkEnd w:id="2"/>
    <w:p w14:paraId="286E6DFA" w14:textId="2F933EAC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“</w:t>
      </w:r>
      <w:r w:rsidR="003E04EB">
        <w:rPr>
          <w:b/>
        </w:rPr>
        <w:t>E</w:t>
      </w:r>
      <w:r w:rsidR="003E04EB" w:rsidRPr="001457C2">
        <w:rPr>
          <w:b/>
        </w:rPr>
        <w:t>l compliance en el fútbol</w:t>
      </w:r>
      <w:r w:rsidRPr="001457C2">
        <w:rPr>
          <w:b/>
        </w:rPr>
        <w:t>”.</w:t>
      </w:r>
    </w:p>
    <w:p w14:paraId="286E6DFB" w14:textId="77777777" w:rsidR="001457C2" w:rsidRPr="001457C2" w:rsidRDefault="001457C2" w:rsidP="001457C2">
      <w:pPr>
        <w:spacing w:line="240" w:lineRule="auto"/>
        <w:jc w:val="both"/>
      </w:pPr>
      <w:r w:rsidRPr="001457C2">
        <w:t>AEDD (asociación española de derecho deportivo), fecha publicación 11//2018.</w:t>
      </w:r>
    </w:p>
    <w:p w14:paraId="286E6DFC" w14:textId="0351C634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 xml:space="preserve">“Comentario a la sentencia del Tribunal </w:t>
      </w:r>
      <w:r w:rsidR="003E04EB" w:rsidRPr="001457C2">
        <w:rPr>
          <w:b/>
        </w:rPr>
        <w:t>supremo,</w:t>
      </w:r>
      <w:r w:rsidRPr="001457C2">
        <w:rPr>
          <w:b/>
        </w:rPr>
        <w:t xml:space="preserve"> sala de lo social pleno, resolución 367/2019. de 14 de mayo de 20019, reconocimiento a una indemnización por fin de contrato”.</w:t>
      </w:r>
    </w:p>
    <w:p w14:paraId="286E6DFD" w14:textId="77777777" w:rsidR="001457C2" w:rsidRPr="001457C2" w:rsidRDefault="001457C2" w:rsidP="001457C2">
      <w:pPr>
        <w:spacing w:line="240" w:lineRule="auto"/>
        <w:jc w:val="both"/>
        <w:rPr>
          <w:lang w:val="en-US"/>
        </w:rPr>
      </w:pPr>
      <w:r w:rsidRPr="001457C2">
        <w:rPr>
          <w:lang w:val="en-US"/>
        </w:rPr>
        <w:t xml:space="preserve">Editorial Thomson Reuters- </w:t>
      </w:r>
      <w:proofErr w:type="spellStart"/>
      <w:r w:rsidRPr="001457C2">
        <w:rPr>
          <w:lang w:val="en-US"/>
        </w:rPr>
        <w:t>Aranzadi</w:t>
      </w:r>
      <w:proofErr w:type="spellEnd"/>
      <w:r w:rsidRPr="001457C2">
        <w:rPr>
          <w:lang w:val="en-US"/>
        </w:rPr>
        <w:t>, ISSN 2171-5556.</w:t>
      </w:r>
    </w:p>
    <w:p w14:paraId="286E6DFE" w14:textId="77777777" w:rsidR="001457C2" w:rsidRPr="001457C2" w:rsidRDefault="001457C2" w:rsidP="001457C2">
      <w:pPr>
        <w:spacing w:line="240" w:lineRule="auto"/>
        <w:jc w:val="both"/>
      </w:pPr>
      <w:r w:rsidRPr="001457C2">
        <w:lastRenderedPageBreak/>
        <w:t>Aranzadi Revista,  "Derecho del Deporte y Entretenimiento", ISSN 2171-5556, nº 71, del 2021.</w:t>
      </w:r>
    </w:p>
    <w:p w14:paraId="286E6DFF" w14:textId="77777777" w:rsidR="001457C2" w:rsidRPr="003E04EB" w:rsidRDefault="00A74DAF" w:rsidP="001457C2">
      <w:pPr>
        <w:spacing w:line="240" w:lineRule="auto"/>
        <w:jc w:val="both"/>
        <w:rPr>
          <w:color w:val="000000" w:themeColor="text1"/>
        </w:rPr>
      </w:pPr>
      <w:hyperlink r:id="rId7" w:history="1">
        <w:r w:rsidR="001457C2" w:rsidRPr="003E04EB">
          <w:rPr>
            <w:rStyle w:val="Hipervnculo"/>
            <w:color w:val="000000" w:themeColor="text1"/>
          </w:rPr>
          <w:t>”El VAR: Implantación, Análisis, y repercusión en el fútbol profesional, amateur, y base/cantera”.</w:t>
        </w:r>
      </w:hyperlink>
    </w:p>
    <w:p w14:paraId="286E6E00" w14:textId="77777777" w:rsidR="001457C2" w:rsidRPr="001457C2" w:rsidRDefault="001457C2" w:rsidP="001457C2">
      <w:pPr>
        <w:spacing w:line="240" w:lineRule="auto"/>
        <w:jc w:val="both"/>
      </w:pPr>
      <w:r w:rsidRPr="001457C2">
        <w:t>Editorial Thomson Reuters (Editorial Aranzadi, S.A.U.), ISSN 2171-5556.</w:t>
      </w:r>
    </w:p>
    <w:p w14:paraId="286E6E01" w14:textId="77777777" w:rsidR="001457C2" w:rsidRPr="001457C2" w:rsidRDefault="001457C2" w:rsidP="001457C2">
      <w:pPr>
        <w:spacing w:line="240" w:lineRule="auto"/>
        <w:jc w:val="both"/>
      </w:pPr>
      <w:r w:rsidRPr="001457C2">
        <w:t>ARANZADI (Deporte y Entretenimiento).ISSN 2171-5556.Fecha publicación abril del 2020.</w:t>
      </w:r>
    </w:p>
    <w:p w14:paraId="286E6E02" w14:textId="752E60B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“</w:t>
      </w:r>
      <w:r w:rsidR="008C49FA">
        <w:rPr>
          <w:b/>
        </w:rPr>
        <w:t>E</w:t>
      </w:r>
      <w:r w:rsidR="008C49FA" w:rsidRPr="001457C2">
        <w:rPr>
          <w:b/>
        </w:rPr>
        <w:t>l compliance en el fútbol profesional y amateur”</w:t>
      </w:r>
      <w:r w:rsidRPr="001457C2">
        <w:rPr>
          <w:b/>
        </w:rPr>
        <w:t>.</w:t>
      </w:r>
    </w:p>
    <w:p w14:paraId="286E6E03" w14:textId="22CFBE28" w:rsidR="001457C2" w:rsidRDefault="001457C2" w:rsidP="001457C2">
      <w:pPr>
        <w:spacing w:line="240" w:lineRule="auto"/>
        <w:jc w:val="both"/>
      </w:pPr>
      <w:r w:rsidRPr="001457C2">
        <w:t>IUSPORT, periódico y portal líder en derecho deportivo, publicado 20/6/2018.</w:t>
      </w:r>
    </w:p>
    <w:p w14:paraId="3306D874" w14:textId="77777777" w:rsidR="008C49FA" w:rsidRPr="008C49FA" w:rsidRDefault="008C49FA" w:rsidP="008C49FA">
      <w:pPr>
        <w:spacing w:line="240" w:lineRule="auto"/>
        <w:jc w:val="both"/>
        <w:rPr>
          <w:b/>
          <w:bCs/>
          <w:color w:val="FF0000"/>
        </w:rPr>
      </w:pPr>
      <w:r w:rsidRPr="008C49FA">
        <w:rPr>
          <w:b/>
          <w:bCs/>
          <w:color w:val="FF0000"/>
        </w:rPr>
        <w:t xml:space="preserve">Publicados en la revista impresa del Ilustre colegio de abogados de Granada (Testigo de cargo), en enero, mayo y diciembre del 2022. </w:t>
      </w:r>
    </w:p>
    <w:p w14:paraId="28AAA213" w14:textId="77777777" w:rsidR="008C49FA" w:rsidRPr="008C49FA" w:rsidRDefault="008C49FA" w:rsidP="008C49FA">
      <w:pPr>
        <w:spacing w:line="240" w:lineRule="auto"/>
        <w:jc w:val="both"/>
        <w:rPr>
          <w:b/>
          <w:color w:val="FF0000"/>
        </w:rPr>
      </w:pPr>
      <w:r w:rsidRPr="008C49FA">
        <w:rPr>
          <w:b/>
          <w:color w:val="FF0000"/>
        </w:rPr>
        <w:t>1.- “Los derechos audiovisuales en el fútbol femenino”.</w:t>
      </w:r>
    </w:p>
    <w:p w14:paraId="351874C4" w14:textId="77777777" w:rsidR="008C49FA" w:rsidRPr="008C49FA" w:rsidRDefault="008C49FA" w:rsidP="008C49FA">
      <w:pPr>
        <w:spacing w:line="240" w:lineRule="auto"/>
        <w:jc w:val="both"/>
        <w:rPr>
          <w:b/>
          <w:color w:val="FF0000"/>
        </w:rPr>
      </w:pPr>
      <w:r w:rsidRPr="008C49FA">
        <w:rPr>
          <w:b/>
          <w:color w:val="FF0000"/>
        </w:rPr>
        <w:t>2.- “Las apuestas deportivas en los menores de edad”.</w:t>
      </w:r>
    </w:p>
    <w:p w14:paraId="16BEDBE7" w14:textId="683C4D53" w:rsidR="008C49FA" w:rsidRPr="008C49FA" w:rsidRDefault="008C49FA" w:rsidP="001457C2">
      <w:pPr>
        <w:spacing w:line="240" w:lineRule="auto"/>
        <w:jc w:val="both"/>
        <w:rPr>
          <w:b/>
          <w:color w:val="FF0000"/>
        </w:rPr>
      </w:pPr>
      <w:r w:rsidRPr="008C49FA">
        <w:rPr>
          <w:b/>
          <w:color w:val="FF0000"/>
        </w:rPr>
        <w:t>3.- “La problemática de los derechos de imagen en los futbolistas y entrenadores”.</w:t>
      </w:r>
    </w:p>
    <w:p w14:paraId="286E6E08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 xml:space="preserve">VI.- </w:t>
      </w:r>
      <w:r w:rsidRPr="001457C2">
        <w:rPr>
          <w:b/>
          <w:u w:val="single"/>
        </w:rPr>
        <w:t>EXPERIENCIA LABORAL</w:t>
      </w:r>
      <w:r w:rsidRPr="001457C2">
        <w:rPr>
          <w:b/>
        </w:rPr>
        <w:t>:</w:t>
      </w:r>
    </w:p>
    <w:p w14:paraId="286E6E09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-Desde el año 2021,  representante de deportistas.</w:t>
      </w:r>
    </w:p>
    <w:p w14:paraId="286E6E0A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-Certificado de prácticas en el GRANADA CF SAD, equipo de primera división, durante 6 meses prácticas curriculares por los distintos departamentos del club en 2019. Incluido el departamento de marketing, comercialización, publicidad, y patrocinios.</w:t>
      </w:r>
    </w:p>
    <w:p w14:paraId="286E6E0B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-Certificado de prácticas en el Algeciras CF SAD, durante 6 meses prácticas curriculares por los distintos departamentos del club en 2018. Incluido el departamento de marketing, publicidad, comercialización, y patrocinios.</w:t>
      </w:r>
    </w:p>
    <w:p w14:paraId="286E6E0C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>*</w:t>
      </w:r>
      <w:r w:rsidRPr="001457C2">
        <w:t xml:space="preserve">Desde el año  2001, pertenece a los siguientes </w:t>
      </w:r>
      <w:r w:rsidRPr="001457C2">
        <w:rPr>
          <w:b/>
          <w:u w:val="single"/>
        </w:rPr>
        <w:t>grupos especializados</w:t>
      </w:r>
      <w:r w:rsidRPr="001457C2">
        <w:rPr>
          <w:b/>
        </w:rPr>
        <w:t xml:space="preserve"> </w:t>
      </w:r>
      <w:r w:rsidRPr="001457C2">
        <w:t>del Ilustre Colegio de Abogados de Granada:</w:t>
      </w:r>
    </w:p>
    <w:p w14:paraId="286E6E0D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-Grupo especializado en Derecho deportivo.</w:t>
      </w:r>
    </w:p>
    <w:p w14:paraId="286E6E0E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-Grupo especializado en Cumplimiento normativo y prevención de blanqueo de capitales.</w:t>
      </w:r>
    </w:p>
    <w:p w14:paraId="286E6E0F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-Grupo especializado en Derecho administrativo.</w:t>
      </w:r>
    </w:p>
    <w:p w14:paraId="286E6E10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-Grupo especializado en Derecho Laboral.</w:t>
      </w:r>
    </w:p>
    <w:p w14:paraId="286E6E11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-Grupo especializado en Derecho Mercantil.</w:t>
      </w:r>
    </w:p>
    <w:p w14:paraId="286E6E12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-Grupo especializado en Derecho Tributario.</w:t>
      </w:r>
    </w:p>
    <w:p w14:paraId="286E6E13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-Grupo espe</w:t>
      </w:r>
      <w:r>
        <w:rPr>
          <w:b/>
        </w:rPr>
        <w:t>cializado en Derecho de Menores.</w:t>
      </w:r>
    </w:p>
    <w:p w14:paraId="286E6E14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t xml:space="preserve">-Desde el 1 Enero 2014: </w:t>
      </w:r>
      <w:r w:rsidRPr="001457C2">
        <w:rPr>
          <w:b/>
        </w:rPr>
        <w:t>Abogado especialista en derecho deportivo. Asesor jurídico del Club deportivo Adra Milenaria CF.</w:t>
      </w:r>
    </w:p>
    <w:p w14:paraId="286E6E15" w14:textId="77777777" w:rsidR="001457C2" w:rsidRPr="001457C2" w:rsidRDefault="001457C2" w:rsidP="001457C2">
      <w:pPr>
        <w:spacing w:line="240" w:lineRule="auto"/>
        <w:jc w:val="both"/>
        <w:rPr>
          <w:bCs/>
        </w:rPr>
      </w:pPr>
      <w:r w:rsidRPr="001457C2">
        <w:rPr>
          <w:bCs/>
        </w:rPr>
        <w:t>-Desde el año 2001 a 2006: Abogado en la Correduría de seguros Grupo PACC.</w:t>
      </w:r>
    </w:p>
    <w:p w14:paraId="286E6E16" w14:textId="77777777" w:rsidR="001457C2" w:rsidRPr="008D3B95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  <w:bCs/>
        </w:rPr>
        <w:t xml:space="preserve">-Desde 2001: </w:t>
      </w:r>
      <w:r w:rsidRPr="001457C2">
        <w:rPr>
          <w:b/>
        </w:rPr>
        <w:t>Abogado del Ilustre Colegio de Abogados de Granada.</w:t>
      </w:r>
    </w:p>
    <w:p w14:paraId="286E6E17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lastRenderedPageBreak/>
        <w:t>VII: IDIOMAS E INFORMÁTICA.</w:t>
      </w:r>
    </w:p>
    <w:p w14:paraId="286E6E18" w14:textId="77777777" w:rsidR="001457C2" w:rsidRPr="001457C2" w:rsidRDefault="001457C2" w:rsidP="001457C2">
      <w:pPr>
        <w:spacing w:line="240" w:lineRule="auto"/>
        <w:jc w:val="both"/>
      </w:pPr>
      <w:r w:rsidRPr="001457C2">
        <w:t>A.-</w:t>
      </w:r>
      <w:r w:rsidRPr="001457C2">
        <w:rPr>
          <w:b/>
        </w:rPr>
        <w:t>IDIOMAS:</w:t>
      </w:r>
      <w:r w:rsidRPr="001457C2">
        <w:t xml:space="preserve"> UNIVERSIDAD DE GRANADA. CENTRO DE LENGUAS MODERNAS.</w:t>
      </w:r>
    </w:p>
    <w:p w14:paraId="286E6E19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>Francés</w:t>
      </w:r>
      <w:r w:rsidRPr="001457C2">
        <w:t>: nivel medio. Universidad de Granada.40h.</w:t>
      </w:r>
    </w:p>
    <w:p w14:paraId="286E6E1A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>Inglés:</w:t>
      </w:r>
      <w:r w:rsidRPr="001457C2">
        <w:t xml:space="preserve"> nivel A -I. Universidad de Granada.40h.</w:t>
      </w:r>
    </w:p>
    <w:p w14:paraId="286E6E1B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>Italiano:</w:t>
      </w:r>
      <w:r w:rsidRPr="001457C2">
        <w:t xml:space="preserve"> nivel A-I. Universidad de Granada.40h.</w:t>
      </w:r>
    </w:p>
    <w:p w14:paraId="286E6E1C" w14:textId="77777777" w:rsidR="001457C2" w:rsidRPr="001457C2" w:rsidRDefault="001457C2" w:rsidP="001457C2">
      <w:pPr>
        <w:spacing w:line="240" w:lineRule="auto"/>
        <w:jc w:val="both"/>
      </w:pPr>
      <w:r w:rsidRPr="001457C2">
        <w:t>B.-</w:t>
      </w:r>
      <w:r w:rsidRPr="001457C2">
        <w:rPr>
          <w:b/>
        </w:rPr>
        <w:t>INFORMÁTICA:</w:t>
      </w:r>
      <w:r w:rsidRPr="001457C2">
        <w:t xml:space="preserve"> nivel medio.</w:t>
      </w:r>
    </w:p>
    <w:p w14:paraId="286E6E1D" w14:textId="0B0D034F" w:rsid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VIII.-</w:t>
      </w:r>
      <w:r w:rsidR="00F70CED" w:rsidRPr="001457C2">
        <w:rPr>
          <w:b/>
          <w:u w:val="single"/>
        </w:rPr>
        <w:t>OTROS MÉRITOS</w:t>
      </w:r>
      <w:r w:rsidRPr="001457C2">
        <w:rPr>
          <w:b/>
        </w:rPr>
        <w:t xml:space="preserve">: </w:t>
      </w:r>
    </w:p>
    <w:p w14:paraId="0D44B350" w14:textId="31AB34AC" w:rsidR="00D211A8" w:rsidRPr="00D211A8" w:rsidRDefault="00D211A8" w:rsidP="001457C2">
      <w:pPr>
        <w:spacing w:line="240" w:lineRule="auto"/>
        <w:jc w:val="both"/>
        <w:rPr>
          <w:b/>
          <w:color w:val="FF0000"/>
        </w:rPr>
      </w:pPr>
      <w:r w:rsidRPr="00D211A8">
        <w:rPr>
          <w:b/>
          <w:color w:val="FF0000"/>
        </w:rPr>
        <w:t>-Profesor del Máster de derecho deportivo en TECH. Universidad online oficial de la NBA.</w:t>
      </w:r>
    </w:p>
    <w:p w14:paraId="10378C86" w14:textId="05C3BD29" w:rsidR="00F70CED" w:rsidRPr="00F70CED" w:rsidRDefault="00F70CED" w:rsidP="001457C2">
      <w:pPr>
        <w:spacing w:line="240" w:lineRule="auto"/>
        <w:jc w:val="both"/>
        <w:rPr>
          <w:b/>
          <w:color w:val="FF0000"/>
        </w:rPr>
      </w:pPr>
      <w:bookmarkStart w:id="4" w:name="_Hlk125537603"/>
      <w:r w:rsidRPr="00F70CED">
        <w:rPr>
          <w:b/>
          <w:color w:val="FF0000"/>
        </w:rPr>
        <w:t xml:space="preserve">-Miembro del Instituto Español de mediación </w:t>
      </w:r>
      <w:r>
        <w:rPr>
          <w:b/>
          <w:color w:val="FF0000"/>
        </w:rPr>
        <w:t xml:space="preserve">deportiva </w:t>
      </w:r>
      <w:r w:rsidRPr="00F70CED">
        <w:rPr>
          <w:b/>
          <w:color w:val="FF0000"/>
        </w:rPr>
        <w:t>y pacificación</w:t>
      </w:r>
      <w:r>
        <w:rPr>
          <w:b/>
          <w:color w:val="FF0000"/>
        </w:rPr>
        <w:t xml:space="preserve">. </w:t>
      </w:r>
      <w:r w:rsidRPr="00F70CED">
        <w:rPr>
          <w:b/>
          <w:color w:val="FF0000"/>
        </w:rPr>
        <w:t>(IEMEDEP).</w:t>
      </w:r>
      <w:r>
        <w:rPr>
          <w:b/>
          <w:color w:val="FF0000"/>
        </w:rPr>
        <w:t xml:space="preserve"> </w:t>
      </w:r>
    </w:p>
    <w:bookmarkEnd w:id="4"/>
    <w:p w14:paraId="286E6E1E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 xml:space="preserve">-Nombramiento como investigador miembro, de la Red Iberoamericana de investigadores en Derecho y Gestión Deportiva (RIIDGD), </w:t>
      </w:r>
      <w:r w:rsidRPr="001457C2">
        <w:t>Universidad de Oriente, Santiago de cuba.</w:t>
      </w:r>
    </w:p>
    <w:p w14:paraId="286E6E1F" w14:textId="77777777" w:rsidR="001457C2" w:rsidRPr="001457C2" w:rsidRDefault="001457C2" w:rsidP="001457C2">
      <w:pPr>
        <w:spacing w:line="240" w:lineRule="auto"/>
        <w:jc w:val="both"/>
      </w:pPr>
      <w:r w:rsidRPr="001457C2">
        <w:t>-</w:t>
      </w:r>
      <w:r w:rsidRPr="001457C2">
        <w:rPr>
          <w:b/>
        </w:rPr>
        <w:t>Coordinador del Fórum de Derecho, Ética, y Deporte</w:t>
      </w:r>
      <w:r w:rsidRPr="001457C2">
        <w:t xml:space="preserve"> de la Universidad de Cádiz.</w:t>
      </w:r>
    </w:p>
    <w:p w14:paraId="286E6E20" w14:textId="77777777" w:rsidR="001457C2" w:rsidRPr="001457C2" w:rsidRDefault="001457C2" w:rsidP="001457C2">
      <w:pPr>
        <w:spacing w:line="240" w:lineRule="auto"/>
        <w:jc w:val="both"/>
      </w:pPr>
      <w:r w:rsidRPr="001457C2">
        <w:t>-</w:t>
      </w:r>
      <w:r w:rsidRPr="001457C2">
        <w:rPr>
          <w:b/>
        </w:rPr>
        <w:t xml:space="preserve"> Miembro de la Asociación Española de Derecho deportivo</w:t>
      </w:r>
      <w:r w:rsidRPr="001457C2">
        <w:t xml:space="preserve"> (AEDD).</w:t>
      </w:r>
    </w:p>
    <w:p w14:paraId="286E6E21" w14:textId="77777777" w:rsidR="001457C2" w:rsidRPr="001457C2" w:rsidRDefault="001457C2" w:rsidP="001457C2">
      <w:pPr>
        <w:spacing w:line="240" w:lineRule="auto"/>
        <w:jc w:val="both"/>
      </w:pPr>
      <w:r w:rsidRPr="001457C2">
        <w:t>-</w:t>
      </w:r>
      <w:r w:rsidRPr="001457C2">
        <w:rPr>
          <w:b/>
        </w:rPr>
        <w:t>Miembro de la Asociación Andaluza de Derecho deportivo</w:t>
      </w:r>
      <w:r w:rsidRPr="001457C2">
        <w:t xml:space="preserve"> (AADD).</w:t>
      </w:r>
    </w:p>
    <w:p w14:paraId="286E6E22" w14:textId="77777777" w:rsidR="001457C2" w:rsidRPr="001457C2" w:rsidRDefault="001457C2" w:rsidP="001457C2">
      <w:pPr>
        <w:spacing w:line="240" w:lineRule="auto"/>
        <w:jc w:val="both"/>
      </w:pPr>
      <w:r w:rsidRPr="001457C2">
        <w:t>-Miembro de la Asociación Española de abogados especializados en responsabilidad civil y seguro (2001).</w:t>
      </w:r>
    </w:p>
    <w:p w14:paraId="286E6E23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-Participante con aportaciones en los dos procesos de consulta del anteproyecto de la Ley del deporte de España, ante el Consejo Superior de Deportes del Ministerio de Cultura y deporte, en los años 2021, y 2019.</w:t>
      </w:r>
    </w:p>
    <w:p w14:paraId="286E6E24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</w:t>
      </w:r>
      <w:bookmarkStart w:id="5" w:name="_Hlk125541964"/>
      <w:r w:rsidRPr="001457C2">
        <w:rPr>
          <w:b/>
        </w:rPr>
        <w:t>Certificado de Reconocimiento, por parte de la Red Iberoamericana de Investigadores en Derecho y Gestión del Deporte, con sede en la Universidad de Oriente en Cuba, considerando la relevante contribución y apoyo a la actuación de la RIIIDGD en el año 2021, en mi condición de miembro investigador de la misma. En fecha 16 de marzo del 2022.</w:t>
      </w:r>
      <w:bookmarkEnd w:id="5"/>
    </w:p>
    <w:p w14:paraId="286E6E25" w14:textId="7D5A877D" w:rsidR="001457C2" w:rsidRPr="002C6243" w:rsidRDefault="001457C2" w:rsidP="001457C2">
      <w:pPr>
        <w:spacing w:line="240" w:lineRule="auto"/>
        <w:jc w:val="both"/>
        <w:rPr>
          <w:b/>
          <w:color w:val="FF0000"/>
        </w:rPr>
      </w:pPr>
      <w:bookmarkStart w:id="6" w:name="_Hlk125537627"/>
      <w:r w:rsidRPr="001457C2">
        <w:rPr>
          <w:b/>
        </w:rPr>
        <w:t>-</w:t>
      </w:r>
      <w:r w:rsidRPr="002C6243">
        <w:rPr>
          <w:b/>
          <w:color w:val="FF0000"/>
        </w:rPr>
        <w:t xml:space="preserve">Certificado de reconocimiento del Ilustre Colegio de Abogados de Granada, por la colaboración asidua, impulsando y fomentando el derecho del deporte en la Revista impresa “Testigo de cargo”, que edita este Ilustre Colegio de abogados de Granada. En fecha 18 de </w:t>
      </w:r>
      <w:r w:rsidR="00A74DAF" w:rsidRPr="002C6243">
        <w:rPr>
          <w:b/>
          <w:color w:val="FF0000"/>
        </w:rPr>
        <w:t>enero</w:t>
      </w:r>
      <w:r w:rsidRPr="002C6243">
        <w:rPr>
          <w:b/>
          <w:color w:val="FF0000"/>
        </w:rPr>
        <w:t xml:space="preserve"> del 2022.</w:t>
      </w:r>
    </w:p>
    <w:bookmarkEnd w:id="6"/>
    <w:p w14:paraId="286E6E26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-Nombramiento como miembro profesional, número 200469 en Cumplen (asociación de profesionales del cumplimiento normativo de España), en fecha 1 de octubre del 2021.</w:t>
      </w:r>
    </w:p>
    <w:p w14:paraId="286E6E27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-Nombramiento como miembro profesional del IOC (Instituto de oficiales del cumplimiento de España), en fecha 15 de noviembre de 2021.</w:t>
      </w:r>
    </w:p>
    <w:p w14:paraId="286E6E28" w14:textId="77777777" w:rsidR="001457C2" w:rsidRPr="001457C2" w:rsidRDefault="001457C2" w:rsidP="001457C2">
      <w:pPr>
        <w:spacing w:line="240" w:lineRule="auto"/>
        <w:jc w:val="both"/>
        <w:rPr>
          <w:b/>
        </w:rPr>
      </w:pPr>
      <w:r w:rsidRPr="001457C2">
        <w:rPr>
          <w:b/>
        </w:rPr>
        <w:t>-Primer premio. Trabajo de investigación voluntario del Máster universitario en derecho deportivo de la UVA (Universidad de Valencia). "El VAR: implantación, análisis, y repercusión en el fútbol profesional, amateur y base". Año 2019. </w:t>
      </w:r>
    </w:p>
    <w:p w14:paraId="286E6E29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>-Ponente participante en actividad de carácter  internacional</w:t>
      </w:r>
      <w:r w:rsidRPr="001457C2">
        <w:t xml:space="preserve">, </w:t>
      </w:r>
      <w:r w:rsidRPr="001457C2">
        <w:rPr>
          <w:b/>
        </w:rPr>
        <w:t>con la ponencia</w:t>
      </w:r>
      <w:r w:rsidRPr="001457C2">
        <w:t xml:space="preserve"> </w:t>
      </w:r>
      <w:r w:rsidRPr="001457C2">
        <w:rPr>
          <w:b/>
        </w:rPr>
        <w:t xml:space="preserve">de carácter internacional titulada “Análisis, implantación, e incidencia del compliance en el deporte”. </w:t>
      </w:r>
      <w:r w:rsidRPr="001457C2">
        <w:t xml:space="preserve">En el I Congreso Internacional de Derecho del Deporte, y del II encuentro de investigadores en </w:t>
      </w:r>
      <w:r w:rsidRPr="001457C2">
        <w:lastRenderedPageBreak/>
        <w:t>Derecho y Gestión del deporte, celebrado el 30 y 31 de mayo de 2019, en la Universidad de Granada, organizado por la Catedra de derecho del deporte de la UGR, y la RED Iberoamericana de investigadores en derecho y gestión del deporte (RIIDGD).</w:t>
      </w:r>
    </w:p>
    <w:p w14:paraId="286E6E2A" w14:textId="77777777" w:rsidR="001457C2" w:rsidRPr="002C6243" w:rsidRDefault="001457C2" w:rsidP="001457C2">
      <w:pPr>
        <w:spacing w:line="240" w:lineRule="auto"/>
        <w:jc w:val="both"/>
        <w:rPr>
          <w:b/>
          <w:bCs/>
          <w:color w:val="FF0000"/>
          <w:u w:val="single"/>
        </w:rPr>
      </w:pPr>
      <w:bookmarkStart w:id="7" w:name="_Hlk125539192"/>
      <w:r w:rsidRPr="002C6243">
        <w:rPr>
          <w:b/>
          <w:bCs/>
          <w:color w:val="FF0000"/>
        </w:rPr>
        <w:t>-Ponente en el Congreso compliance en derecho deportivo. Medidas para favorecer las obligaciones de los deportistas y clubes. Organizado por el CSD (Consejo superior de deportes), la URJC (Universidad Rey Juan Carlos) y la UMA (Universidad de Málaga).6 Y 7 de octubre de 2022.</w:t>
      </w:r>
    </w:p>
    <w:bookmarkEnd w:id="7"/>
    <w:p w14:paraId="286E6E2B" w14:textId="77777777" w:rsidR="001457C2" w:rsidRPr="001457C2" w:rsidRDefault="001457C2" w:rsidP="001457C2">
      <w:pPr>
        <w:spacing w:line="240" w:lineRule="auto"/>
        <w:jc w:val="both"/>
      </w:pPr>
      <w:r w:rsidRPr="001457C2">
        <w:rPr>
          <w:b/>
        </w:rPr>
        <w:t>-</w:t>
      </w:r>
      <w:r w:rsidRPr="001457C2">
        <w:t xml:space="preserve">Propuesto como </w:t>
      </w:r>
      <w:r w:rsidRPr="001457C2">
        <w:rPr>
          <w:b/>
        </w:rPr>
        <w:t xml:space="preserve">profesor en los cursos académicos y formativos </w:t>
      </w:r>
      <w:r w:rsidRPr="001457C2">
        <w:t>que imparte la RFAF (Real Federación Andaluza de Fútbol).</w:t>
      </w:r>
    </w:p>
    <w:p w14:paraId="286E6E2C" w14:textId="77777777" w:rsidR="001457C2" w:rsidRPr="001457C2" w:rsidRDefault="001457C2" w:rsidP="001457C2">
      <w:pPr>
        <w:spacing w:line="240" w:lineRule="auto"/>
        <w:jc w:val="both"/>
        <w:rPr>
          <w:bCs/>
        </w:rPr>
      </w:pPr>
      <w:r w:rsidRPr="001457C2">
        <w:t>-</w:t>
      </w:r>
      <w:r w:rsidRPr="001457C2">
        <w:rPr>
          <w:b/>
        </w:rPr>
        <w:t>Desde el año 2019, Colaborador de la Revista “Derecho del deporte y entretenimiento” de la editorial Aranzadi-</w:t>
      </w:r>
      <w:r w:rsidRPr="001457C2">
        <w:rPr>
          <w:b/>
          <w:bCs/>
        </w:rPr>
        <w:t xml:space="preserve"> Thomson Reuters</w:t>
      </w:r>
      <w:r w:rsidRPr="001457C2">
        <w:rPr>
          <w:bCs/>
        </w:rPr>
        <w:t>.</w:t>
      </w:r>
    </w:p>
    <w:p w14:paraId="286E6E2D" w14:textId="77777777" w:rsidR="001457C2" w:rsidRPr="001457C2" w:rsidRDefault="001457C2" w:rsidP="001457C2">
      <w:pPr>
        <w:spacing w:line="240" w:lineRule="auto"/>
        <w:jc w:val="both"/>
      </w:pPr>
      <w:r w:rsidRPr="001457C2">
        <w:t xml:space="preserve">-Desde Junio de 2018, </w:t>
      </w:r>
      <w:r w:rsidRPr="001457C2">
        <w:rPr>
          <w:b/>
        </w:rPr>
        <w:t>colaborador</w:t>
      </w:r>
      <w:r w:rsidRPr="001457C2">
        <w:t xml:space="preserve"> del periódico deportivo digital y portal del deporte: </w:t>
      </w:r>
      <w:r w:rsidRPr="001457C2">
        <w:rPr>
          <w:b/>
        </w:rPr>
        <w:t>“IUSPORT”.</w:t>
      </w:r>
    </w:p>
    <w:p w14:paraId="286E6E2E" w14:textId="77777777" w:rsidR="001457C2" w:rsidRPr="001457C2" w:rsidRDefault="001457C2" w:rsidP="001457C2">
      <w:pPr>
        <w:spacing w:line="240" w:lineRule="auto"/>
        <w:jc w:val="both"/>
      </w:pPr>
      <w:r w:rsidRPr="001457C2">
        <w:t xml:space="preserve">-Desde Julio de 2018, </w:t>
      </w:r>
      <w:r w:rsidRPr="001457C2">
        <w:rPr>
          <w:b/>
        </w:rPr>
        <w:t>colaborador</w:t>
      </w:r>
      <w:r w:rsidRPr="001457C2">
        <w:t xml:space="preserve"> de la Asociación Española de derecho deportivo (AEDD).</w:t>
      </w:r>
    </w:p>
    <w:p w14:paraId="286E6E2F" w14:textId="77777777" w:rsidR="001457C2" w:rsidRPr="001457C2" w:rsidRDefault="001457C2" w:rsidP="001457C2">
      <w:pPr>
        <w:spacing w:line="240" w:lineRule="auto"/>
        <w:jc w:val="both"/>
      </w:pPr>
      <w:r w:rsidRPr="001457C2">
        <w:t xml:space="preserve">-Desde Diciembre de 2018, </w:t>
      </w:r>
      <w:r w:rsidRPr="001457C2">
        <w:rPr>
          <w:b/>
        </w:rPr>
        <w:t>colaborador en la revista técnica y especializada “Ab fútbol” (profesionales del fútbol)</w:t>
      </w:r>
      <w:r w:rsidRPr="001457C2">
        <w:t>, tanto en su revista impresa, como en  formato digital.</w:t>
      </w:r>
    </w:p>
    <w:p w14:paraId="286E6E30" w14:textId="77777777" w:rsidR="001457C2" w:rsidRPr="001457C2" w:rsidRDefault="001457C2" w:rsidP="001457C2">
      <w:pPr>
        <w:spacing w:line="240" w:lineRule="auto"/>
        <w:jc w:val="both"/>
      </w:pPr>
      <w:r w:rsidRPr="001457C2">
        <w:t xml:space="preserve">-Desde Diciembre de 2018, </w:t>
      </w:r>
      <w:r w:rsidRPr="001457C2">
        <w:rPr>
          <w:b/>
        </w:rPr>
        <w:t>colaborador de la Revista impresa Testigo de Cargo, del “Ilustre Colegio de abogados de Granada</w:t>
      </w:r>
      <w:r w:rsidRPr="001457C2">
        <w:t>”.</w:t>
      </w:r>
    </w:p>
    <w:p w14:paraId="286E6E31" w14:textId="77777777" w:rsidR="001457C2" w:rsidRPr="001457C2" w:rsidRDefault="001457C2" w:rsidP="001457C2">
      <w:pPr>
        <w:spacing w:line="240" w:lineRule="auto"/>
        <w:jc w:val="both"/>
      </w:pPr>
      <w:r w:rsidRPr="001457C2">
        <w:t xml:space="preserve">-Desde Octubre de 2018, </w:t>
      </w:r>
      <w:r w:rsidRPr="001457C2">
        <w:rPr>
          <w:b/>
        </w:rPr>
        <w:t>colaborador en el portal y web de fútbol “Once contra Once”</w:t>
      </w:r>
      <w:r w:rsidRPr="001457C2">
        <w:t>, perteneciente al fútbol de la comunidad autónoma de Castilla, y León.</w:t>
      </w:r>
    </w:p>
    <w:p w14:paraId="286E6E32" w14:textId="77777777" w:rsidR="001457C2" w:rsidRPr="001457C2" w:rsidRDefault="001457C2" w:rsidP="001457C2">
      <w:pPr>
        <w:spacing w:line="240" w:lineRule="auto"/>
        <w:jc w:val="both"/>
      </w:pPr>
      <w:r w:rsidRPr="001457C2">
        <w:t>-</w:t>
      </w:r>
      <w:r w:rsidRPr="001457C2">
        <w:rPr>
          <w:b/>
        </w:rPr>
        <w:t>Ponente en congresos de carácter internacional, y de carácter nacional en materias de derecho del deporte</w:t>
      </w:r>
      <w:r w:rsidRPr="001457C2">
        <w:t>.</w:t>
      </w:r>
    </w:p>
    <w:p w14:paraId="286E6E33" w14:textId="77777777" w:rsidR="001457C2" w:rsidRPr="001457C2" w:rsidRDefault="001457C2" w:rsidP="001457C2">
      <w:pPr>
        <w:spacing w:line="240" w:lineRule="auto"/>
        <w:jc w:val="both"/>
      </w:pPr>
      <w:r w:rsidRPr="001457C2">
        <w:t>-</w:t>
      </w:r>
      <w:r w:rsidRPr="001457C2">
        <w:rPr>
          <w:b/>
        </w:rPr>
        <w:t>Colaborador asiduo en la publicación de artículos en editoriales con alto índice de impacto</w:t>
      </w:r>
      <w:r w:rsidRPr="001457C2">
        <w:t xml:space="preserve">, entre ellas la editorial </w:t>
      </w:r>
      <w:r w:rsidRPr="001457C2">
        <w:rPr>
          <w:b/>
        </w:rPr>
        <w:t xml:space="preserve">Aranzadi, en su revista </w:t>
      </w:r>
      <w:r w:rsidRPr="001457C2">
        <w:t xml:space="preserve"> (deporte y entretenimiento) clasificada en primera posición índice SPI (</w:t>
      </w:r>
      <w:proofErr w:type="spellStart"/>
      <w:r w:rsidRPr="001457C2">
        <w:t>scholarly</w:t>
      </w:r>
      <w:proofErr w:type="spellEnd"/>
      <w:r w:rsidRPr="001457C2">
        <w:t xml:space="preserve"> </w:t>
      </w:r>
      <w:proofErr w:type="spellStart"/>
      <w:r w:rsidRPr="001457C2">
        <w:t>publishwers</w:t>
      </w:r>
      <w:proofErr w:type="spellEnd"/>
      <w:r w:rsidRPr="001457C2">
        <w:t xml:space="preserve"> </w:t>
      </w:r>
      <w:proofErr w:type="spellStart"/>
      <w:r w:rsidRPr="001457C2">
        <w:t>indicators</w:t>
      </w:r>
      <w:proofErr w:type="spellEnd"/>
      <w:r w:rsidRPr="001457C2">
        <w:t xml:space="preserve">, categoría derecho), en la revista </w:t>
      </w:r>
      <w:r w:rsidRPr="001457C2">
        <w:rPr>
          <w:b/>
        </w:rPr>
        <w:t>“Fair Play</w:t>
      </w:r>
      <w:r w:rsidRPr="001457C2">
        <w:t xml:space="preserve">, revista de Filosofía, ética, y derecho del deporte” de la Universidad Pompeu Fabra de Barcelona, y en </w:t>
      </w:r>
      <w:r w:rsidRPr="001457C2">
        <w:rPr>
          <w:b/>
        </w:rPr>
        <w:t>Dialnet métricas.</w:t>
      </w:r>
    </w:p>
    <w:p w14:paraId="286E6E34" w14:textId="77777777" w:rsidR="001457C2" w:rsidRPr="001457C2" w:rsidRDefault="001457C2" w:rsidP="001457C2">
      <w:pPr>
        <w:spacing w:line="240" w:lineRule="auto"/>
        <w:jc w:val="both"/>
      </w:pPr>
    </w:p>
    <w:p w14:paraId="286E6E35" w14:textId="77777777" w:rsidR="00232446" w:rsidRDefault="00232446" w:rsidP="001457C2">
      <w:pPr>
        <w:spacing w:line="240" w:lineRule="auto"/>
        <w:jc w:val="both"/>
      </w:pPr>
    </w:p>
    <w:sectPr w:rsidR="00232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C2"/>
    <w:rsid w:val="001457C2"/>
    <w:rsid w:val="00232446"/>
    <w:rsid w:val="002C6243"/>
    <w:rsid w:val="003E04EB"/>
    <w:rsid w:val="008C49FA"/>
    <w:rsid w:val="008D3B95"/>
    <w:rsid w:val="00A74DAF"/>
    <w:rsid w:val="00C70759"/>
    <w:rsid w:val="00D211A8"/>
    <w:rsid w:val="00F7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6DAD"/>
  <w15:docId w15:val="{B7247F64-96B4-4D20-93DD-579FD482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5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alnet.unirioja.es/servlet/articulo?codigo=7384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net.unirioja.es/servlet/articulo?codigo=8305992" TargetMode="External"/><Relationship Id="rId5" Type="http://schemas.openxmlformats.org/officeDocument/2006/relationships/hyperlink" Target="https://www.raco.cat/index.php/FairPlay/article/view/375503" TargetMode="External"/><Relationship Id="rId4" Type="http://schemas.openxmlformats.org/officeDocument/2006/relationships/hyperlink" Target="mailto:4965@icagr.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2466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JMFT</dc:creator>
  <cp:lastModifiedBy>JUAN MANUEL FERNANDEZ TORRES</cp:lastModifiedBy>
  <cp:revision>2</cp:revision>
  <dcterms:created xsi:type="dcterms:W3CDTF">2023-01-25T11:28:00Z</dcterms:created>
  <dcterms:modified xsi:type="dcterms:W3CDTF">2023-01-25T11:28:00Z</dcterms:modified>
</cp:coreProperties>
</file>