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4873" w14:textId="77777777" w:rsidR="007C31E2" w:rsidRPr="00623706" w:rsidRDefault="007C31E2" w:rsidP="0073300A">
      <w:pPr>
        <w:pStyle w:val="Textoindependiente"/>
        <w:spacing w:after="0" w:line="360" w:lineRule="auto"/>
        <w:ind w:left="0"/>
        <w:jc w:val="center"/>
        <w:rPr>
          <w:rFonts w:ascii="Times New Roman" w:hAnsi="Times New Roman" w:cs="Times New Roman"/>
          <w:b/>
          <w:i/>
          <w:sz w:val="32"/>
          <w:szCs w:val="32"/>
        </w:rPr>
      </w:pPr>
      <w:bookmarkStart w:id="0" w:name="_Hlk77762798"/>
      <w:proofErr w:type="spellStart"/>
      <w:r w:rsidRPr="00623706">
        <w:rPr>
          <w:rFonts w:ascii="Times New Roman" w:hAnsi="Times New Roman" w:cs="Times New Roman"/>
          <w:b/>
          <w:i/>
          <w:sz w:val="32"/>
          <w:szCs w:val="32"/>
        </w:rPr>
        <w:t>Curriculum</w:t>
      </w:r>
      <w:proofErr w:type="spellEnd"/>
      <w:r w:rsidRPr="00623706">
        <w:rPr>
          <w:rFonts w:ascii="Times New Roman" w:hAnsi="Times New Roman" w:cs="Times New Roman"/>
          <w:b/>
          <w:i/>
          <w:sz w:val="32"/>
          <w:szCs w:val="32"/>
        </w:rPr>
        <w:t xml:space="preserve"> Abreviado Belén Burgos Garrido</w:t>
      </w:r>
    </w:p>
    <w:p w14:paraId="16E5178E" w14:textId="77777777" w:rsidR="005F3FF3" w:rsidRPr="007C31E2" w:rsidRDefault="005F3FF3" w:rsidP="0073300A">
      <w:pPr>
        <w:pStyle w:val="Textoindependiente"/>
        <w:spacing w:after="0" w:line="360" w:lineRule="auto"/>
        <w:ind w:left="0"/>
        <w:jc w:val="center"/>
        <w:rPr>
          <w:rFonts w:ascii="Times New Roman" w:hAnsi="Times New Roman" w:cs="Times New Roman"/>
          <w:b/>
          <w:i/>
          <w:sz w:val="24"/>
        </w:rPr>
      </w:pPr>
    </w:p>
    <w:p w14:paraId="6DC569C4" w14:textId="265705FD" w:rsidR="00936C95" w:rsidRPr="00220DEA" w:rsidRDefault="007C31E2" w:rsidP="00220DEA">
      <w:pPr>
        <w:pStyle w:val="Textoindependiente"/>
        <w:spacing w:after="0" w:line="360" w:lineRule="auto"/>
        <w:ind w:left="0" w:firstLine="708"/>
        <w:rPr>
          <w:rFonts w:ascii="Times New Roman" w:hAnsi="Times New Roman" w:cs="Times New Roman"/>
          <w:sz w:val="24"/>
        </w:rPr>
      </w:pPr>
      <w:r w:rsidRPr="005F3FF3">
        <w:rPr>
          <w:rFonts w:ascii="Times New Roman" w:hAnsi="Times New Roman" w:cs="Times New Roman"/>
          <w:b/>
          <w:sz w:val="24"/>
        </w:rPr>
        <w:t>Licenciada en Derecho</w:t>
      </w:r>
      <w:r w:rsidRPr="003D13E2">
        <w:rPr>
          <w:rFonts w:ascii="Times New Roman" w:hAnsi="Times New Roman" w:cs="Times New Roman"/>
          <w:sz w:val="24"/>
        </w:rPr>
        <w:t xml:space="preserve"> por la Universidad de Granada (2008)</w:t>
      </w:r>
      <w:r>
        <w:rPr>
          <w:rFonts w:ascii="Times New Roman" w:hAnsi="Times New Roman" w:cs="Times New Roman"/>
          <w:sz w:val="24"/>
        </w:rPr>
        <w:t xml:space="preserve">, </w:t>
      </w:r>
      <w:r w:rsidRPr="0073382F">
        <w:rPr>
          <w:rFonts w:ascii="Times New Roman" w:hAnsi="Times New Roman" w:cs="Times New Roman"/>
          <w:sz w:val="24"/>
        </w:rPr>
        <w:t xml:space="preserve">donde </w:t>
      </w:r>
      <w:r w:rsidR="000E401A" w:rsidRPr="0073382F">
        <w:rPr>
          <w:rFonts w:ascii="Times New Roman" w:hAnsi="Times New Roman" w:cs="Times New Roman"/>
          <w:sz w:val="24"/>
        </w:rPr>
        <w:t>fue</w:t>
      </w:r>
      <w:r w:rsidRPr="0073382F">
        <w:rPr>
          <w:rFonts w:ascii="Times New Roman" w:hAnsi="Times New Roman" w:cs="Times New Roman"/>
          <w:sz w:val="24"/>
        </w:rPr>
        <w:t xml:space="preserve"> becaria de</w:t>
      </w:r>
      <w:r w:rsidR="000E401A" w:rsidRPr="0073382F">
        <w:rPr>
          <w:rFonts w:ascii="Times New Roman" w:hAnsi="Times New Roman" w:cs="Times New Roman"/>
          <w:sz w:val="24"/>
        </w:rPr>
        <w:t>l</w:t>
      </w:r>
      <w:r w:rsidRPr="0073382F">
        <w:rPr>
          <w:rFonts w:ascii="Times New Roman" w:hAnsi="Times New Roman" w:cs="Times New Roman"/>
          <w:sz w:val="24"/>
        </w:rPr>
        <w:t xml:space="preserve"> Departamento de Derecho Penal</w:t>
      </w:r>
      <w:r w:rsidR="0073382F">
        <w:rPr>
          <w:rFonts w:ascii="Times New Roman" w:hAnsi="Times New Roman" w:cs="Times New Roman"/>
          <w:sz w:val="24"/>
        </w:rPr>
        <w:t>.</w:t>
      </w:r>
      <w:r w:rsidR="000E401A" w:rsidRPr="0073382F">
        <w:rPr>
          <w:rFonts w:ascii="Times New Roman" w:hAnsi="Times New Roman" w:cs="Times New Roman"/>
          <w:sz w:val="24"/>
        </w:rPr>
        <w:t xml:space="preserve"> </w:t>
      </w:r>
      <w:r w:rsidR="0073382F">
        <w:rPr>
          <w:rFonts w:ascii="Times New Roman" w:hAnsi="Times New Roman" w:cs="Times New Roman"/>
          <w:sz w:val="24"/>
        </w:rPr>
        <w:t>A</w:t>
      </w:r>
      <w:r w:rsidR="000E401A" w:rsidRPr="0073382F">
        <w:rPr>
          <w:rFonts w:ascii="Times New Roman" w:hAnsi="Times New Roman" w:cs="Times New Roman"/>
          <w:sz w:val="24"/>
        </w:rPr>
        <w:t xml:space="preserve">ctualmente </w:t>
      </w:r>
      <w:r w:rsidR="00F16E60" w:rsidRPr="005F3FF3">
        <w:rPr>
          <w:rFonts w:ascii="Times New Roman" w:hAnsi="Times New Roman" w:cs="Times New Roman"/>
          <w:b/>
          <w:sz w:val="24"/>
        </w:rPr>
        <w:t>D</w:t>
      </w:r>
      <w:r w:rsidR="000E401A" w:rsidRPr="005F3FF3">
        <w:rPr>
          <w:rFonts w:ascii="Times New Roman" w:hAnsi="Times New Roman" w:cs="Times New Roman"/>
          <w:b/>
          <w:sz w:val="24"/>
        </w:rPr>
        <w:t>octoranda del Departamento de Derecho Administrativo de la Universidad de Granada</w:t>
      </w:r>
      <w:r w:rsidR="00F16E60">
        <w:rPr>
          <w:rFonts w:ascii="Times New Roman" w:hAnsi="Times New Roman" w:cs="Times New Roman"/>
          <w:sz w:val="24"/>
        </w:rPr>
        <w:t xml:space="preserve">; </w:t>
      </w:r>
      <w:r w:rsidR="005B091E">
        <w:rPr>
          <w:rFonts w:ascii="Times New Roman" w:hAnsi="Times New Roman" w:cs="Times New Roman"/>
          <w:sz w:val="24"/>
        </w:rPr>
        <w:t xml:space="preserve">Al margen de trabajar </w:t>
      </w:r>
      <w:r w:rsidR="005E4D18">
        <w:rPr>
          <w:rFonts w:ascii="Times New Roman" w:hAnsi="Times New Roman" w:cs="Times New Roman"/>
          <w:sz w:val="24"/>
        </w:rPr>
        <w:t>en Madrid en la empresa privada (durante 2 años), posteriormente h</w:t>
      </w:r>
      <w:r w:rsidR="000479B4">
        <w:rPr>
          <w:rFonts w:ascii="Times New Roman" w:hAnsi="Times New Roman" w:cs="Times New Roman"/>
          <w:sz w:val="24"/>
        </w:rPr>
        <w:t xml:space="preserve">a </w:t>
      </w:r>
      <w:r w:rsidR="00220DEA">
        <w:rPr>
          <w:rFonts w:ascii="Times New Roman" w:hAnsi="Times New Roman" w:cs="Times New Roman"/>
          <w:sz w:val="24"/>
        </w:rPr>
        <w:t xml:space="preserve">trabajado en la </w:t>
      </w:r>
      <w:r w:rsidR="00220DEA" w:rsidRPr="00220DEA">
        <w:rPr>
          <w:rFonts w:ascii="Times New Roman" w:hAnsi="Times New Roman"/>
          <w:sz w:val="24"/>
        </w:rPr>
        <w:t xml:space="preserve">Junta Arbitral de Consumo de la Diputación de Granada (6 meses) y </w:t>
      </w:r>
      <w:r w:rsidR="00462E6D">
        <w:rPr>
          <w:rFonts w:ascii="Times New Roman" w:hAnsi="Times New Roman"/>
          <w:sz w:val="24"/>
        </w:rPr>
        <w:t xml:space="preserve">ha </w:t>
      </w:r>
      <w:r w:rsidR="000479B4" w:rsidRPr="00220DEA">
        <w:rPr>
          <w:rFonts w:ascii="Times New Roman" w:hAnsi="Times New Roman" w:cs="Times New Roman"/>
          <w:sz w:val="24"/>
        </w:rPr>
        <w:t xml:space="preserve">sido </w:t>
      </w:r>
      <w:r w:rsidR="00936C95" w:rsidRPr="00220DEA">
        <w:rPr>
          <w:rFonts w:ascii="Times New Roman" w:hAnsi="Times New Roman" w:cs="Times New Roman"/>
          <w:sz w:val="24"/>
        </w:rPr>
        <w:t>A</w:t>
      </w:r>
      <w:r w:rsidR="00F21950" w:rsidRPr="00220DEA">
        <w:rPr>
          <w:rFonts w:ascii="Times New Roman" w:hAnsi="Times New Roman" w:cs="Times New Roman"/>
          <w:sz w:val="24"/>
        </w:rPr>
        <w:t>bogada</w:t>
      </w:r>
      <w:r w:rsidR="00D91E44" w:rsidRPr="00220DEA">
        <w:rPr>
          <w:rFonts w:ascii="Times New Roman" w:hAnsi="Times New Roman" w:cs="Times New Roman"/>
          <w:sz w:val="24"/>
        </w:rPr>
        <w:t xml:space="preserve"> </w:t>
      </w:r>
      <w:r w:rsidR="00462E6D">
        <w:rPr>
          <w:rFonts w:ascii="Times New Roman" w:hAnsi="Times New Roman" w:cs="Times New Roman"/>
          <w:sz w:val="24"/>
        </w:rPr>
        <w:t>en ejercicio</w:t>
      </w:r>
      <w:r w:rsidR="000F1C78" w:rsidRPr="00220DEA">
        <w:rPr>
          <w:rFonts w:ascii="Times New Roman" w:hAnsi="Times New Roman" w:cs="Times New Roman"/>
          <w:sz w:val="24"/>
        </w:rPr>
        <w:t xml:space="preserve"> del Ilustre Colegio de Abogados de Granada</w:t>
      </w:r>
      <w:r w:rsidR="00936C95" w:rsidRPr="00220DEA">
        <w:rPr>
          <w:rFonts w:ascii="Times New Roman" w:hAnsi="Times New Roman" w:cs="Times New Roman"/>
          <w:sz w:val="24"/>
        </w:rPr>
        <w:t xml:space="preserve"> </w:t>
      </w:r>
      <w:r w:rsidR="00685F2D" w:rsidRPr="00220DEA">
        <w:rPr>
          <w:rFonts w:ascii="Times New Roman" w:hAnsi="Times New Roman" w:cs="Times New Roman"/>
          <w:sz w:val="24"/>
        </w:rPr>
        <w:t xml:space="preserve">(durante </w:t>
      </w:r>
      <w:r w:rsidR="00462E6D">
        <w:rPr>
          <w:rFonts w:ascii="Times New Roman" w:hAnsi="Times New Roman" w:cs="Times New Roman"/>
          <w:sz w:val="24"/>
        </w:rPr>
        <w:t xml:space="preserve">aproximadamente </w:t>
      </w:r>
      <w:r w:rsidR="00685F2D" w:rsidRPr="00220DEA">
        <w:rPr>
          <w:rFonts w:ascii="Times New Roman" w:hAnsi="Times New Roman" w:cs="Times New Roman"/>
          <w:sz w:val="24"/>
        </w:rPr>
        <w:t xml:space="preserve">5 años) </w:t>
      </w:r>
      <w:r w:rsidR="00936C95" w:rsidRPr="00220DEA">
        <w:rPr>
          <w:rFonts w:ascii="Times New Roman" w:hAnsi="Times New Roman" w:cs="Times New Roman"/>
          <w:sz w:val="24"/>
        </w:rPr>
        <w:t>y Mediadora inscrita en el Registro de Mediación Familiar de la Junta de Andalucía, así como en la Lista Profesional de mediadores civil-mercantil, y en la Lista Profesional de mediadores de familia del Ilustre Colegio de Abogados de Granada</w:t>
      </w:r>
      <w:r w:rsidR="00462E6D">
        <w:rPr>
          <w:rFonts w:ascii="Times New Roman" w:hAnsi="Times New Roman" w:cs="Times New Roman"/>
          <w:sz w:val="24"/>
        </w:rPr>
        <w:t xml:space="preserve">, </w:t>
      </w:r>
      <w:r w:rsidR="000479B4" w:rsidRPr="00220DEA">
        <w:rPr>
          <w:rFonts w:ascii="Times New Roman" w:hAnsi="Times New Roman" w:cs="Times New Roman"/>
          <w:sz w:val="24"/>
        </w:rPr>
        <w:t>actualmente colegiada como no ejerciente</w:t>
      </w:r>
      <w:r w:rsidR="00462E6D">
        <w:rPr>
          <w:rFonts w:ascii="Times New Roman" w:hAnsi="Times New Roman" w:cs="Times New Roman"/>
          <w:sz w:val="24"/>
        </w:rPr>
        <w:t>, trabaja en la Universidad de Granada como personal docente e investigador.</w:t>
      </w:r>
    </w:p>
    <w:p w14:paraId="49777379" w14:textId="0013A918" w:rsidR="007C31E2" w:rsidRDefault="00FB2609" w:rsidP="00220DEA">
      <w:pPr>
        <w:pStyle w:val="Textoindependiente"/>
        <w:spacing w:after="0" w:line="360" w:lineRule="auto"/>
        <w:ind w:left="0" w:firstLine="708"/>
        <w:rPr>
          <w:rFonts w:ascii="Times New Roman" w:hAnsi="Times New Roman" w:cs="Times New Roman"/>
          <w:sz w:val="24"/>
        </w:rPr>
      </w:pPr>
      <w:r>
        <w:rPr>
          <w:rFonts w:ascii="Times New Roman" w:hAnsi="Times New Roman" w:cs="Times New Roman"/>
          <w:sz w:val="24"/>
        </w:rPr>
        <w:t xml:space="preserve">Ostenta una </w:t>
      </w:r>
      <w:r w:rsidRPr="0073300A">
        <w:rPr>
          <w:rFonts w:ascii="Times New Roman" w:hAnsi="Times New Roman" w:cs="Times New Roman"/>
          <w:b/>
          <w:sz w:val="24"/>
        </w:rPr>
        <w:t>amplia formación de posgrado</w:t>
      </w:r>
      <w:r w:rsidR="007C31E2" w:rsidRPr="003D13E2">
        <w:rPr>
          <w:rFonts w:ascii="Times New Roman" w:hAnsi="Times New Roman" w:cs="Times New Roman"/>
          <w:sz w:val="24"/>
        </w:rPr>
        <w:t xml:space="preserve"> habiendo cursado </w:t>
      </w:r>
      <w:r>
        <w:rPr>
          <w:rFonts w:ascii="Times New Roman" w:hAnsi="Times New Roman" w:cs="Times New Roman"/>
          <w:sz w:val="24"/>
        </w:rPr>
        <w:t>los siguientes</w:t>
      </w:r>
      <w:r w:rsidR="007C31E2" w:rsidRPr="003D13E2">
        <w:rPr>
          <w:rFonts w:ascii="Times New Roman" w:hAnsi="Times New Roman" w:cs="Times New Roman"/>
          <w:sz w:val="24"/>
        </w:rPr>
        <w:t xml:space="preserve"> Expertos y </w:t>
      </w:r>
      <w:r w:rsidR="000479B4" w:rsidRPr="003D13E2">
        <w:rPr>
          <w:rFonts w:ascii="Times New Roman" w:hAnsi="Times New Roman" w:cs="Times New Roman"/>
          <w:sz w:val="24"/>
        </w:rPr>
        <w:t>M</w:t>
      </w:r>
      <w:r w:rsidR="000479B4">
        <w:rPr>
          <w:rFonts w:ascii="Times New Roman" w:hAnsi="Times New Roman" w:cs="Times New Roman"/>
          <w:sz w:val="24"/>
        </w:rPr>
        <w:t>á</w:t>
      </w:r>
      <w:r w:rsidR="000479B4" w:rsidRPr="003D13E2">
        <w:rPr>
          <w:rFonts w:ascii="Times New Roman" w:hAnsi="Times New Roman" w:cs="Times New Roman"/>
          <w:sz w:val="24"/>
        </w:rPr>
        <w:t>steres</w:t>
      </w:r>
      <w:r>
        <w:rPr>
          <w:rFonts w:ascii="Times New Roman" w:hAnsi="Times New Roman" w:cs="Times New Roman"/>
          <w:sz w:val="24"/>
        </w:rPr>
        <w:t xml:space="preserve">: </w:t>
      </w:r>
      <w:r w:rsidR="007C31E2" w:rsidRPr="003D13E2">
        <w:rPr>
          <w:rFonts w:ascii="Times New Roman" w:hAnsi="Times New Roman" w:cs="Times New Roman"/>
          <w:sz w:val="24"/>
        </w:rPr>
        <w:t>Experto en Negociación Colectiva, Mediación y Solución de Conflictos Laborales en 2009</w:t>
      </w:r>
      <w:r w:rsidR="00F232AC">
        <w:rPr>
          <w:rFonts w:ascii="Times New Roman" w:hAnsi="Times New Roman" w:cs="Times New Roman"/>
          <w:sz w:val="24"/>
        </w:rPr>
        <w:t>;</w:t>
      </w:r>
      <w:r w:rsidR="007C31E2" w:rsidRPr="003D13E2">
        <w:rPr>
          <w:rFonts w:ascii="Times New Roman" w:hAnsi="Times New Roman" w:cs="Times New Roman"/>
          <w:sz w:val="24"/>
        </w:rPr>
        <w:t xml:space="preserve"> Máster propio en Consumo y Empresa en 2013</w:t>
      </w:r>
      <w:r w:rsidR="00F232AC">
        <w:rPr>
          <w:rFonts w:ascii="Times New Roman" w:hAnsi="Times New Roman" w:cs="Times New Roman"/>
          <w:sz w:val="24"/>
        </w:rPr>
        <w:t>;</w:t>
      </w:r>
      <w:r w:rsidR="007C31E2" w:rsidRPr="003D13E2">
        <w:rPr>
          <w:rFonts w:ascii="Times New Roman" w:hAnsi="Times New Roman" w:cs="Times New Roman"/>
          <w:sz w:val="24"/>
        </w:rPr>
        <w:t xml:space="preserve"> Experto en Práctica Jurídica en 2013</w:t>
      </w:r>
      <w:r w:rsidR="00F232AC">
        <w:rPr>
          <w:rFonts w:ascii="Times New Roman" w:hAnsi="Times New Roman" w:cs="Times New Roman"/>
          <w:sz w:val="24"/>
        </w:rPr>
        <w:t>:</w:t>
      </w:r>
      <w:r w:rsidR="007C31E2" w:rsidRPr="003D13E2">
        <w:rPr>
          <w:rFonts w:ascii="Times New Roman" w:hAnsi="Times New Roman" w:cs="Times New Roman"/>
          <w:sz w:val="24"/>
        </w:rPr>
        <w:t xml:space="preserve"> Máster en Práctica Jurídica en 2014</w:t>
      </w:r>
      <w:r w:rsidR="00F232AC">
        <w:rPr>
          <w:rFonts w:ascii="Times New Roman" w:hAnsi="Times New Roman" w:cs="Times New Roman"/>
          <w:sz w:val="24"/>
        </w:rPr>
        <w:t>;</w:t>
      </w:r>
      <w:r w:rsidR="007C31E2" w:rsidRPr="003D13E2">
        <w:rPr>
          <w:rFonts w:ascii="Times New Roman" w:hAnsi="Times New Roman" w:cs="Times New Roman"/>
          <w:sz w:val="24"/>
        </w:rPr>
        <w:t xml:space="preserve"> Máster Universitario en Abogacía en 2015</w:t>
      </w:r>
      <w:r w:rsidR="00F232AC">
        <w:rPr>
          <w:rFonts w:ascii="Times New Roman" w:hAnsi="Times New Roman" w:cs="Times New Roman"/>
          <w:sz w:val="24"/>
        </w:rPr>
        <w:t>;</w:t>
      </w:r>
      <w:r w:rsidR="007C31E2" w:rsidRPr="003D13E2">
        <w:rPr>
          <w:rFonts w:ascii="Times New Roman" w:hAnsi="Times New Roman" w:cs="Times New Roman"/>
          <w:sz w:val="24"/>
        </w:rPr>
        <w:t xml:space="preserve"> </w:t>
      </w:r>
      <w:r w:rsidR="000E401A" w:rsidRPr="003D13E2">
        <w:rPr>
          <w:rFonts w:ascii="Times New Roman" w:hAnsi="Times New Roman" w:cs="Times New Roman"/>
          <w:sz w:val="24"/>
        </w:rPr>
        <w:t xml:space="preserve">Máster Universitario en Derecho Sanitario, Bioética y Derecho a la Salud en la Unión Europea </w:t>
      </w:r>
      <w:r w:rsidR="000E401A">
        <w:rPr>
          <w:rFonts w:ascii="Times New Roman" w:hAnsi="Times New Roman" w:cs="Times New Roman"/>
          <w:sz w:val="24"/>
        </w:rPr>
        <w:t>en 2015</w:t>
      </w:r>
      <w:r w:rsidR="00F232AC">
        <w:rPr>
          <w:rFonts w:ascii="Times New Roman" w:hAnsi="Times New Roman" w:cs="Times New Roman"/>
          <w:sz w:val="24"/>
        </w:rPr>
        <w:t>;</w:t>
      </w:r>
      <w:r w:rsidR="000E401A">
        <w:rPr>
          <w:rFonts w:ascii="Times New Roman" w:hAnsi="Times New Roman" w:cs="Times New Roman"/>
          <w:sz w:val="24"/>
        </w:rPr>
        <w:t xml:space="preserve"> </w:t>
      </w:r>
      <w:r w:rsidR="007C31E2" w:rsidRPr="003D13E2">
        <w:rPr>
          <w:rFonts w:ascii="Times New Roman" w:hAnsi="Times New Roman" w:cs="Times New Roman"/>
          <w:sz w:val="24"/>
        </w:rPr>
        <w:t>Curso Especialización Práctica en Mediación y Gestión eficiente para la resolución de conflictos en 2016</w:t>
      </w:r>
      <w:r w:rsidR="00F232AC">
        <w:rPr>
          <w:rFonts w:ascii="Times New Roman" w:hAnsi="Times New Roman" w:cs="Times New Roman"/>
          <w:sz w:val="24"/>
        </w:rPr>
        <w:t xml:space="preserve"> y</w:t>
      </w:r>
      <w:r w:rsidR="007C31E2" w:rsidRPr="003D13E2">
        <w:rPr>
          <w:rFonts w:ascii="Times New Roman" w:hAnsi="Times New Roman" w:cs="Times New Roman"/>
          <w:sz w:val="24"/>
        </w:rPr>
        <w:t xml:space="preserve"> Máster Propio en Derecho de Aguas en 2018.</w:t>
      </w:r>
    </w:p>
    <w:p w14:paraId="0D4ABB17" w14:textId="0574618F" w:rsidR="00AF7391" w:rsidRPr="003D13E2" w:rsidRDefault="00AF7391" w:rsidP="00220DEA">
      <w:pPr>
        <w:pStyle w:val="Textoindependiente"/>
        <w:spacing w:after="0" w:line="360" w:lineRule="auto"/>
        <w:ind w:left="0" w:firstLine="708"/>
        <w:rPr>
          <w:rFonts w:ascii="Times New Roman" w:hAnsi="Times New Roman" w:cs="Times New Roman"/>
          <w:sz w:val="24"/>
        </w:rPr>
      </w:pPr>
      <w:r>
        <w:rPr>
          <w:rFonts w:ascii="Times New Roman" w:hAnsi="Times New Roman" w:cs="Times New Roman"/>
          <w:sz w:val="24"/>
        </w:rPr>
        <w:t xml:space="preserve">Asimismo, ha realizado </w:t>
      </w:r>
      <w:r w:rsidRPr="00AF7391">
        <w:rPr>
          <w:rFonts w:ascii="Times New Roman" w:hAnsi="Times New Roman" w:cs="Times New Roman"/>
          <w:b/>
          <w:bCs/>
          <w:sz w:val="24"/>
        </w:rPr>
        <w:t>estancias de investigación</w:t>
      </w:r>
      <w:r>
        <w:rPr>
          <w:rFonts w:ascii="Times New Roman" w:hAnsi="Times New Roman" w:cs="Times New Roman"/>
          <w:sz w:val="24"/>
        </w:rPr>
        <w:t xml:space="preserve"> en la Universidad de Coímbra (Portugal) y en la Universidad </w:t>
      </w:r>
      <w:proofErr w:type="spellStart"/>
      <w:r>
        <w:rPr>
          <w:rFonts w:ascii="Times New Roman" w:hAnsi="Times New Roman" w:cs="Times New Roman"/>
          <w:sz w:val="24"/>
        </w:rPr>
        <w:t>Bocconi</w:t>
      </w:r>
      <w:proofErr w:type="spellEnd"/>
      <w:r>
        <w:rPr>
          <w:rFonts w:ascii="Times New Roman" w:hAnsi="Times New Roman" w:cs="Times New Roman"/>
          <w:sz w:val="24"/>
        </w:rPr>
        <w:t xml:space="preserve"> de Milán (Italia).</w:t>
      </w:r>
    </w:p>
    <w:p w14:paraId="0695B8C2" w14:textId="77777777" w:rsidR="00B3110F" w:rsidRPr="0073300A" w:rsidRDefault="00B3110F" w:rsidP="00620F13">
      <w:pPr>
        <w:pStyle w:val="Textoindependiente"/>
        <w:spacing w:after="0" w:line="360" w:lineRule="auto"/>
        <w:ind w:left="0" w:firstLine="708"/>
        <w:rPr>
          <w:rFonts w:ascii="Times New Roman" w:hAnsi="Times New Roman" w:cs="Times New Roman"/>
          <w:b/>
          <w:sz w:val="24"/>
        </w:rPr>
      </w:pPr>
      <w:r w:rsidRPr="0073300A">
        <w:rPr>
          <w:rFonts w:ascii="Times New Roman" w:hAnsi="Times New Roman" w:cs="Times New Roman"/>
          <w:b/>
          <w:sz w:val="24"/>
        </w:rPr>
        <w:t>Galardonada con diversos</w:t>
      </w:r>
      <w:r w:rsidR="007C31E2" w:rsidRPr="0073300A">
        <w:rPr>
          <w:rFonts w:ascii="Times New Roman" w:hAnsi="Times New Roman" w:cs="Times New Roman"/>
          <w:b/>
          <w:sz w:val="24"/>
        </w:rPr>
        <w:t xml:space="preserve"> </w:t>
      </w:r>
      <w:r w:rsidR="00F16E60" w:rsidRPr="0073300A">
        <w:rPr>
          <w:rFonts w:ascii="Times New Roman" w:hAnsi="Times New Roman" w:cs="Times New Roman"/>
          <w:b/>
          <w:sz w:val="24"/>
        </w:rPr>
        <w:t>p</w:t>
      </w:r>
      <w:r w:rsidR="007C31E2" w:rsidRPr="0073300A">
        <w:rPr>
          <w:rFonts w:ascii="Times New Roman" w:hAnsi="Times New Roman" w:cs="Times New Roman"/>
          <w:b/>
          <w:sz w:val="24"/>
        </w:rPr>
        <w:t>remios jurídicos</w:t>
      </w:r>
      <w:r w:rsidRPr="0073300A">
        <w:rPr>
          <w:rFonts w:ascii="Times New Roman" w:hAnsi="Times New Roman" w:cs="Times New Roman"/>
          <w:b/>
          <w:sz w:val="24"/>
        </w:rPr>
        <w:t xml:space="preserve"> a lo largo de su carrera</w:t>
      </w:r>
      <w:r w:rsidR="007C31E2" w:rsidRPr="0073300A">
        <w:rPr>
          <w:rFonts w:ascii="Times New Roman" w:hAnsi="Times New Roman" w:cs="Times New Roman"/>
          <w:b/>
          <w:sz w:val="24"/>
        </w:rPr>
        <w:t xml:space="preserve"> </w:t>
      </w:r>
      <w:r w:rsidR="00F16E60" w:rsidRPr="0073300A">
        <w:rPr>
          <w:rFonts w:ascii="Times New Roman" w:hAnsi="Times New Roman" w:cs="Times New Roman"/>
          <w:b/>
          <w:sz w:val="24"/>
        </w:rPr>
        <w:t>de ámbito local y nacional por diversas instituciones:</w:t>
      </w:r>
    </w:p>
    <w:p w14:paraId="38DDAF1D" w14:textId="77777777" w:rsidR="00830895" w:rsidRDefault="001F3347" w:rsidP="00830895">
      <w:pPr>
        <w:pStyle w:val="Textoindependiente"/>
        <w:numPr>
          <w:ilvl w:val="0"/>
          <w:numId w:val="6"/>
        </w:numPr>
        <w:spacing w:after="0" w:line="360" w:lineRule="auto"/>
        <w:rPr>
          <w:rFonts w:ascii="Times New Roman" w:hAnsi="Times New Roman"/>
          <w:sz w:val="24"/>
        </w:rPr>
      </w:pPr>
      <w:r>
        <w:rPr>
          <w:rFonts w:ascii="Times New Roman" w:hAnsi="Times New Roman"/>
          <w:sz w:val="24"/>
        </w:rPr>
        <w:t>Primer premio</w:t>
      </w:r>
      <w:r w:rsidR="007C31E2" w:rsidRPr="00620F13">
        <w:rPr>
          <w:rFonts w:ascii="Times New Roman" w:hAnsi="Times New Roman"/>
          <w:sz w:val="24"/>
        </w:rPr>
        <w:t xml:space="preserve"> de la </w:t>
      </w:r>
      <w:r w:rsidR="007C31E2" w:rsidRPr="00620F13">
        <w:rPr>
          <w:rFonts w:ascii="Times New Roman" w:hAnsi="Times New Roman"/>
          <w:i/>
          <w:sz w:val="24"/>
        </w:rPr>
        <w:t>IV Edición del Premio José Reina de Ciencias Penales</w:t>
      </w:r>
      <w:r w:rsidR="007C31E2" w:rsidRPr="00620F13">
        <w:rPr>
          <w:rFonts w:ascii="Times New Roman" w:hAnsi="Times New Roman"/>
          <w:sz w:val="24"/>
        </w:rPr>
        <w:t xml:space="preserve"> </w:t>
      </w:r>
      <w:r w:rsidR="007C31E2" w:rsidRPr="003D13E2">
        <w:rPr>
          <w:rFonts w:ascii="Times New Roman" w:hAnsi="Times New Roman"/>
          <w:sz w:val="24"/>
        </w:rPr>
        <w:t>por la realización del trabajo de investigación “La perspectiva penal del dopaje” concedido por el Departamento de Derecho Penal de la Universidad de Granada. Diciembre de 2008.</w:t>
      </w:r>
    </w:p>
    <w:p w14:paraId="2B93ADB3" w14:textId="77777777" w:rsidR="00830895" w:rsidRPr="00620F13" w:rsidRDefault="00D91E44" w:rsidP="00830895">
      <w:pPr>
        <w:pStyle w:val="Textoindependiente"/>
        <w:numPr>
          <w:ilvl w:val="0"/>
          <w:numId w:val="6"/>
        </w:numPr>
        <w:spacing w:after="0" w:line="360" w:lineRule="auto"/>
        <w:rPr>
          <w:rFonts w:ascii="Times New Roman" w:hAnsi="Times New Roman"/>
          <w:sz w:val="24"/>
        </w:rPr>
      </w:pPr>
      <w:r w:rsidRPr="00620F13">
        <w:rPr>
          <w:rFonts w:ascii="Times New Roman" w:hAnsi="Times New Roman"/>
          <w:sz w:val="24"/>
        </w:rPr>
        <w:t>Mención de Honor del Colegio de Abogados relativa al Curso de Experto en Práctica Jurídica 2012-2013.</w:t>
      </w:r>
    </w:p>
    <w:p w14:paraId="5B7B6E6A" w14:textId="77777777" w:rsidR="00D91E44" w:rsidRPr="00620F13" w:rsidRDefault="00D91E44" w:rsidP="00830895">
      <w:pPr>
        <w:pStyle w:val="Textoindependiente"/>
        <w:numPr>
          <w:ilvl w:val="0"/>
          <w:numId w:val="6"/>
        </w:numPr>
        <w:spacing w:after="0" w:line="360" w:lineRule="auto"/>
        <w:rPr>
          <w:rFonts w:ascii="Times New Roman" w:hAnsi="Times New Roman"/>
          <w:sz w:val="24"/>
        </w:rPr>
      </w:pPr>
      <w:r w:rsidRPr="00620F13">
        <w:rPr>
          <w:rFonts w:ascii="Times New Roman" w:hAnsi="Times New Roman"/>
          <w:sz w:val="24"/>
        </w:rPr>
        <w:t>Mención de Honor del Colegio de Abogados relativa al Curso de Máster en Práctica Jurídica 2013-2014.</w:t>
      </w:r>
    </w:p>
    <w:p w14:paraId="2947AFCD" w14:textId="77777777" w:rsidR="00830895" w:rsidRDefault="00830895" w:rsidP="00830895">
      <w:pPr>
        <w:pStyle w:val="Textoindependiente"/>
        <w:numPr>
          <w:ilvl w:val="0"/>
          <w:numId w:val="6"/>
        </w:numPr>
        <w:spacing w:after="0" w:line="360" w:lineRule="auto"/>
        <w:rPr>
          <w:rFonts w:ascii="Times New Roman" w:hAnsi="Times New Roman"/>
          <w:sz w:val="24"/>
        </w:rPr>
      </w:pPr>
      <w:r w:rsidRPr="00620F13">
        <w:rPr>
          <w:rFonts w:ascii="Times New Roman" w:hAnsi="Times New Roman"/>
          <w:sz w:val="24"/>
        </w:rPr>
        <w:lastRenderedPageBreak/>
        <w:t>Premio Excmo. Sr. Académico D. José Luis Pérez-</w:t>
      </w:r>
      <w:proofErr w:type="spellStart"/>
      <w:r w:rsidRPr="00620F13">
        <w:rPr>
          <w:rFonts w:ascii="Times New Roman" w:hAnsi="Times New Roman"/>
          <w:sz w:val="24"/>
        </w:rPr>
        <w:t>Serrabona</w:t>
      </w:r>
      <w:proofErr w:type="spellEnd"/>
      <w:r w:rsidRPr="00620F13">
        <w:rPr>
          <w:rFonts w:ascii="Times New Roman" w:hAnsi="Times New Roman"/>
          <w:sz w:val="24"/>
        </w:rPr>
        <w:t xml:space="preserve"> y Sanz </w:t>
      </w:r>
      <w:r w:rsidRPr="00830895">
        <w:rPr>
          <w:rFonts w:ascii="Times New Roman" w:hAnsi="Times New Roman"/>
          <w:sz w:val="24"/>
        </w:rPr>
        <w:t xml:space="preserve">por la realización del trabajo de investigación “El consentimiento informado de los menores de edad en la asistencia sanitaria” concedido por la </w:t>
      </w:r>
      <w:r w:rsidRPr="00620F13">
        <w:rPr>
          <w:rFonts w:ascii="Times New Roman" w:hAnsi="Times New Roman"/>
          <w:sz w:val="24"/>
        </w:rPr>
        <w:t xml:space="preserve">Real Academia de Jurisprudencia y Legislación de Granada. </w:t>
      </w:r>
      <w:r w:rsidRPr="00830895">
        <w:rPr>
          <w:rFonts w:ascii="Times New Roman" w:hAnsi="Times New Roman"/>
          <w:sz w:val="24"/>
        </w:rPr>
        <w:t>Junio de 2014.</w:t>
      </w:r>
    </w:p>
    <w:p w14:paraId="3E301667" w14:textId="77777777" w:rsidR="00830895" w:rsidRPr="00620F13" w:rsidRDefault="00830895" w:rsidP="00830895">
      <w:pPr>
        <w:pStyle w:val="Textoindependiente"/>
        <w:numPr>
          <w:ilvl w:val="0"/>
          <w:numId w:val="6"/>
        </w:numPr>
        <w:spacing w:after="0" w:line="360" w:lineRule="auto"/>
        <w:rPr>
          <w:rFonts w:ascii="Times New Roman" w:hAnsi="Times New Roman"/>
          <w:sz w:val="24"/>
        </w:rPr>
      </w:pPr>
      <w:r w:rsidRPr="00620F13">
        <w:rPr>
          <w:rFonts w:ascii="Times New Roman" w:hAnsi="Times New Roman"/>
          <w:sz w:val="24"/>
        </w:rPr>
        <w:t xml:space="preserve">Primer Premio Nacional de Excelencia Cátedra de la Mutualidad 2015 por la realización del trabajo de investigación: </w:t>
      </w:r>
      <w:r w:rsidR="00620F13">
        <w:rPr>
          <w:rFonts w:ascii="Times New Roman" w:hAnsi="Times New Roman"/>
          <w:sz w:val="24"/>
        </w:rPr>
        <w:t>“</w:t>
      </w:r>
      <w:r w:rsidRPr="00620F13">
        <w:rPr>
          <w:rFonts w:ascii="Times New Roman" w:hAnsi="Times New Roman"/>
          <w:sz w:val="24"/>
        </w:rPr>
        <w:t>La Abogacía ante la Era Digital: Retos Jurídicos y Deontológicos, un Cambio de Paradigma</w:t>
      </w:r>
      <w:r w:rsidR="00620F13">
        <w:rPr>
          <w:rFonts w:ascii="Times New Roman" w:hAnsi="Times New Roman"/>
          <w:sz w:val="24"/>
        </w:rPr>
        <w:t>”</w:t>
      </w:r>
      <w:r w:rsidRPr="00620F13">
        <w:rPr>
          <w:rFonts w:ascii="Times New Roman" w:hAnsi="Times New Roman"/>
          <w:sz w:val="24"/>
        </w:rPr>
        <w:t>.</w:t>
      </w:r>
    </w:p>
    <w:p w14:paraId="5B942046" w14:textId="77777777" w:rsidR="00B45B6D" w:rsidRDefault="00830895" w:rsidP="00B45B6D">
      <w:pPr>
        <w:pStyle w:val="Textoindependiente"/>
        <w:numPr>
          <w:ilvl w:val="0"/>
          <w:numId w:val="6"/>
        </w:numPr>
        <w:spacing w:after="0" w:line="360" w:lineRule="auto"/>
        <w:ind w:left="708"/>
        <w:rPr>
          <w:rFonts w:ascii="Times New Roman" w:hAnsi="Times New Roman"/>
          <w:sz w:val="24"/>
        </w:rPr>
      </w:pPr>
      <w:r w:rsidRPr="00DE4BC2">
        <w:rPr>
          <w:rFonts w:ascii="Times New Roman" w:hAnsi="Times New Roman"/>
          <w:sz w:val="24"/>
        </w:rPr>
        <w:t xml:space="preserve">Primer premio de la </w:t>
      </w:r>
      <w:r w:rsidR="007C31E2" w:rsidRPr="00DE4BC2">
        <w:rPr>
          <w:rFonts w:ascii="Times New Roman" w:hAnsi="Times New Roman"/>
          <w:sz w:val="24"/>
        </w:rPr>
        <w:t xml:space="preserve">XVI </w:t>
      </w:r>
      <w:r w:rsidRPr="00DE4BC2">
        <w:rPr>
          <w:rFonts w:ascii="Times New Roman" w:hAnsi="Times New Roman"/>
          <w:sz w:val="24"/>
        </w:rPr>
        <w:t xml:space="preserve">edición del </w:t>
      </w:r>
      <w:r w:rsidR="007C31E2" w:rsidRPr="00DE4BC2">
        <w:rPr>
          <w:rFonts w:ascii="Times New Roman" w:hAnsi="Times New Roman"/>
          <w:sz w:val="24"/>
        </w:rPr>
        <w:t>Premio de Derecho Deportivo, edición 2016, convocado por la Asociación Andaluza de Derecho Deportivo por la realización del trabajo de investigación: “</w:t>
      </w:r>
      <w:r w:rsidRPr="00DE4BC2">
        <w:rPr>
          <w:rFonts w:ascii="Times New Roman" w:hAnsi="Times New Roman"/>
          <w:sz w:val="24"/>
        </w:rPr>
        <w:t>A</w:t>
      </w:r>
      <w:r w:rsidR="007C31E2" w:rsidRPr="00DE4BC2">
        <w:rPr>
          <w:rFonts w:ascii="Times New Roman" w:hAnsi="Times New Roman"/>
          <w:sz w:val="24"/>
        </w:rPr>
        <w:t>lgunas consideraciones sobre las personas físicas como sujetos en el delito de dopaje”.</w:t>
      </w:r>
      <w:bookmarkStart w:id="1" w:name="_Hlk65063263"/>
    </w:p>
    <w:p w14:paraId="7B2EA412" w14:textId="77777777" w:rsidR="00B45B6D" w:rsidRPr="00B45B6D" w:rsidRDefault="00B45B6D" w:rsidP="00B45B6D">
      <w:pPr>
        <w:pStyle w:val="Textoindependiente"/>
        <w:numPr>
          <w:ilvl w:val="0"/>
          <w:numId w:val="6"/>
        </w:numPr>
        <w:spacing w:after="0" w:line="360" w:lineRule="auto"/>
        <w:ind w:left="708"/>
        <w:rPr>
          <w:rFonts w:ascii="Times New Roman" w:hAnsi="Times New Roman"/>
          <w:sz w:val="24"/>
        </w:rPr>
      </w:pPr>
      <w:r w:rsidRPr="00B45B6D">
        <w:rPr>
          <w:rFonts w:ascii="Times New Roman" w:hAnsi="Times New Roman"/>
          <w:bCs/>
          <w:sz w:val="24"/>
        </w:rPr>
        <w:t>Premio Excmo. Sr. Académico D. José Luis Pérez-</w:t>
      </w:r>
      <w:proofErr w:type="spellStart"/>
      <w:r w:rsidRPr="00B45B6D">
        <w:rPr>
          <w:rFonts w:ascii="Times New Roman" w:hAnsi="Times New Roman"/>
          <w:bCs/>
          <w:sz w:val="24"/>
        </w:rPr>
        <w:t>Serrabona</w:t>
      </w:r>
      <w:proofErr w:type="spellEnd"/>
      <w:r w:rsidRPr="00B45B6D">
        <w:rPr>
          <w:rFonts w:ascii="Times New Roman" w:hAnsi="Times New Roman"/>
          <w:bCs/>
          <w:sz w:val="24"/>
        </w:rPr>
        <w:t xml:space="preserve"> y Sanz, convocatoria de 2018, por la realización del trabajo de investigación “Régimen jurídico de las sequías y situaciones de escasez” concedido por la Real Academia de Jurisprudencia y Legislación de Granada. Noviembre de 2019.</w:t>
      </w:r>
      <w:bookmarkStart w:id="2" w:name="_Hlk59379017"/>
    </w:p>
    <w:p w14:paraId="2AEB1443" w14:textId="77777777" w:rsidR="004A28C6" w:rsidRPr="004A28C6" w:rsidRDefault="00B45B6D" w:rsidP="004A28C6">
      <w:pPr>
        <w:pStyle w:val="Textoindependiente"/>
        <w:numPr>
          <w:ilvl w:val="0"/>
          <w:numId w:val="6"/>
        </w:numPr>
        <w:spacing w:after="0" w:line="360" w:lineRule="auto"/>
        <w:ind w:left="708"/>
        <w:rPr>
          <w:rFonts w:ascii="Times New Roman" w:hAnsi="Times New Roman"/>
          <w:sz w:val="24"/>
        </w:rPr>
      </w:pPr>
      <w:r w:rsidRPr="00B45B6D">
        <w:rPr>
          <w:rFonts w:ascii="Times New Roman" w:hAnsi="Times New Roman"/>
          <w:bCs/>
          <w:sz w:val="24"/>
        </w:rPr>
        <w:t>Accésit en el V Edición de los Premios de la Cátedra del Agua y la Sostenibilidad a los Mejores Trabajos Fin de Máster en la modalidad de “Estudios sociales y jurídicos en materia de agua y sostenibilidad” por el trabajo de investigación “Régimen jurídico de las sequías y situaciones de escasez”,</w:t>
      </w:r>
      <w:bookmarkStart w:id="3" w:name="_Hlk59379123"/>
      <w:r w:rsidRPr="00B45B6D">
        <w:rPr>
          <w:rFonts w:ascii="Times New Roman" w:hAnsi="Times New Roman"/>
          <w:bCs/>
          <w:sz w:val="24"/>
        </w:rPr>
        <w:t xml:space="preserve"> </w:t>
      </w:r>
      <w:bookmarkStart w:id="4" w:name="_Hlk65515668"/>
      <w:r w:rsidRPr="00B45B6D">
        <w:rPr>
          <w:rFonts w:ascii="Times New Roman" w:hAnsi="Times New Roman"/>
          <w:bCs/>
          <w:sz w:val="24"/>
        </w:rPr>
        <w:t>concedido por Resolución del Rector de la Universidad de Murcia de 1 de diciembre de 2020.</w:t>
      </w:r>
      <w:bookmarkEnd w:id="1"/>
      <w:bookmarkEnd w:id="2"/>
      <w:bookmarkEnd w:id="3"/>
      <w:bookmarkEnd w:id="4"/>
    </w:p>
    <w:p w14:paraId="2A12A4F7" w14:textId="77777777" w:rsidR="005B19F9" w:rsidRPr="005B19F9" w:rsidRDefault="00B47D63" w:rsidP="005B19F9">
      <w:pPr>
        <w:pStyle w:val="Textoindependiente"/>
        <w:numPr>
          <w:ilvl w:val="0"/>
          <w:numId w:val="6"/>
        </w:numPr>
        <w:spacing w:after="0" w:line="360" w:lineRule="auto"/>
        <w:ind w:left="708"/>
        <w:rPr>
          <w:rFonts w:ascii="Times New Roman" w:hAnsi="Times New Roman"/>
          <w:sz w:val="24"/>
        </w:rPr>
      </w:pPr>
      <w:r>
        <w:rPr>
          <w:rFonts w:ascii="Times New Roman" w:hAnsi="Times New Roman"/>
          <w:bCs/>
          <w:sz w:val="24"/>
        </w:rPr>
        <w:t xml:space="preserve">Primer </w:t>
      </w:r>
      <w:r w:rsidR="004A28C6" w:rsidRPr="004A28C6">
        <w:rPr>
          <w:rFonts w:ascii="Times New Roman" w:hAnsi="Times New Roman"/>
          <w:bCs/>
          <w:sz w:val="24"/>
        </w:rPr>
        <w:t>Premio Ilustre Colegio de Abogados de Granada, convocatoria de 2019, por la realización del trabajo de investigación “La intervención en las comunicaciones electrónicas, evolución normativa y análisis jurisprudencial” concedido por la Real Academia de Jurisprudencia y Legislación de Granada. Junio de 2021.</w:t>
      </w:r>
    </w:p>
    <w:p w14:paraId="63219871" w14:textId="18796168" w:rsidR="00DE4BC2" w:rsidRPr="00DA6E6B" w:rsidRDefault="005B19F9" w:rsidP="00DA6E6B">
      <w:pPr>
        <w:pStyle w:val="Textoindependiente"/>
        <w:numPr>
          <w:ilvl w:val="0"/>
          <w:numId w:val="6"/>
        </w:numPr>
        <w:spacing w:after="0" w:line="360" w:lineRule="auto"/>
        <w:ind w:left="708"/>
        <w:rPr>
          <w:rFonts w:ascii="Times New Roman" w:hAnsi="Times New Roman"/>
          <w:sz w:val="24"/>
        </w:rPr>
      </w:pPr>
      <w:r w:rsidRPr="005B19F9">
        <w:rPr>
          <w:rFonts w:ascii="Times New Roman" w:hAnsi="Times New Roman"/>
          <w:sz w:val="24"/>
        </w:rPr>
        <w:t>Premio de Calidad Docente de la Universidad de Granada en la IX convocatoria en la categoría Grupal Equipo docente con una trayectoria conjunta de más de 10 años con el Grupo Interdepartamental DIADA. Concedido mediante resolución de 25 de octubre de 2021.</w:t>
      </w:r>
    </w:p>
    <w:p w14:paraId="1AE21DD1" w14:textId="122A693B" w:rsidR="00DE4BC2" w:rsidRPr="00DE4BC2" w:rsidRDefault="00936C95" w:rsidP="00DE4BC2">
      <w:pPr>
        <w:pStyle w:val="Textoindependiente"/>
        <w:spacing w:after="0" w:line="360" w:lineRule="auto"/>
        <w:ind w:left="0" w:firstLine="708"/>
        <w:rPr>
          <w:rFonts w:ascii="Times New Roman" w:hAnsi="Times New Roman"/>
          <w:sz w:val="24"/>
        </w:rPr>
      </w:pPr>
      <w:r w:rsidRPr="0073300A">
        <w:rPr>
          <w:rFonts w:ascii="Times New Roman" w:hAnsi="Times New Roman"/>
          <w:b/>
          <w:sz w:val="24"/>
        </w:rPr>
        <w:t xml:space="preserve">Miembro </w:t>
      </w:r>
      <w:r w:rsidR="001F3347" w:rsidRPr="0073300A">
        <w:rPr>
          <w:rFonts w:ascii="Times New Roman" w:hAnsi="Times New Roman"/>
          <w:b/>
          <w:sz w:val="24"/>
        </w:rPr>
        <w:t>en activo de</w:t>
      </w:r>
      <w:r w:rsidR="00AF7391">
        <w:rPr>
          <w:rFonts w:ascii="Times New Roman" w:hAnsi="Times New Roman"/>
          <w:b/>
          <w:sz w:val="24"/>
        </w:rPr>
        <w:t>l</w:t>
      </w:r>
      <w:r w:rsidR="001F3347" w:rsidRPr="0073300A">
        <w:rPr>
          <w:rFonts w:ascii="Times New Roman" w:hAnsi="Times New Roman"/>
          <w:b/>
          <w:sz w:val="24"/>
        </w:rPr>
        <w:t xml:space="preserve"> grupo de investigación:</w:t>
      </w:r>
      <w:r w:rsidR="001F3347">
        <w:rPr>
          <w:rFonts w:ascii="Times New Roman" w:hAnsi="Times New Roman"/>
          <w:sz w:val="24"/>
        </w:rPr>
        <w:t xml:space="preserve"> SEJ-459 sobre</w:t>
      </w:r>
      <w:r w:rsidRPr="00DE4BC2">
        <w:rPr>
          <w:rFonts w:ascii="Times New Roman" w:hAnsi="Times New Roman"/>
          <w:sz w:val="24"/>
        </w:rPr>
        <w:t xml:space="preserve"> Medio Ambiente, Ordenación del Territorio y Energía</w:t>
      </w:r>
      <w:r w:rsidR="001F3347">
        <w:rPr>
          <w:rFonts w:ascii="Times New Roman" w:hAnsi="Times New Roman"/>
          <w:sz w:val="24"/>
        </w:rPr>
        <w:t xml:space="preserve"> de la Universidad de Granada</w:t>
      </w:r>
      <w:r w:rsidR="00DE4BC2" w:rsidRPr="00DE4BC2">
        <w:rPr>
          <w:rFonts w:ascii="Times New Roman" w:hAnsi="Times New Roman"/>
          <w:sz w:val="24"/>
        </w:rPr>
        <w:t>.</w:t>
      </w:r>
    </w:p>
    <w:p w14:paraId="6F9E8A94" w14:textId="77777777" w:rsidR="001F3347" w:rsidRPr="004E04C8" w:rsidRDefault="001F3347" w:rsidP="001F3347">
      <w:pPr>
        <w:pStyle w:val="Textoindependiente"/>
        <w:spacing w:after="0"/>
        <w:ind w:left="720"/>
        <w:rPr>
          <w:rFonts w:ascii="Times New Roman" w:hAnsi="Times New Roman" w:cs="Times New Roman"/>
          <w:b/>
          <w:bCs/>
          <w:sz w:val="24"/>
          <w:highlight w:val="magenta"/>
        </w:rPr>
      </w:pPr>
    </w:p>
    <w:p w14:paraId="30373DB0" w14:textId="4809A0AA" w:rsidR="007C31E2" w:rsidRPr="008A1892" w:rsidRDefault="005F3FF3" w:rsidP="008A1892">
      <w:pPr>
        <w:pStyle w:val="Textoindependiente"/>
        <w:spacing w:after="0" w:line="360" w:lineRule="auto"/>
        <w:ind w:left="0" w:firstLine="708"/>
        <w:rPr>
          <w:rFonts w:ascii="Times New Roman" w:hAnsi="Times New Roman"/>
          <w:sz w:val="24"/>
        </w:rPr>
      </w:pPr>
      <w:bookmarkStart w:id="5" w:name="_Hlk75762059"/>
      <w:r w:rsidRPr="007140A7">
        <w:rPr>
          <w:rFonts w:ascii="Times New Roman" w:hAnsi="Times New Roman"/>
          <w:b/>
          <w:sz w:val="24"/>
        </w:rPr>
        <w:t>Pertenece y ostenta</w:t>
      </w:r>
      <w:r w:rsidR="00856D9A">
        <w:rPr>
          <w:rFonts w:ascii="Times New Roman" w:hAnsi="Times New Roman"/>
          <w:b/>
          <w:sz w:val="24"/>
        </w:rPr>
        <w:t xml:space="preserve"> </w:t>
      </w:r>
      <w:r w:rsidR="00DE682C">
        <w:rPr>
          <w:rFonts w:ascii="Times New Roman" w:hAnsi="Times New Roman"/>
          <w:b/>
          <w:sz w:val="24"/>
        </w:rPr>
        <w:t>o</w:t>
      </w:r>
      <w:r w:rsidR="00856D9A">
        <w:rPr>
          <w:rFonts w:ascii="Times New Roman" w:hAnsi="Times New Roman"/>
          <w:b/>
          <w:sz w:val="24"/>
        </w:rPr>
        <w:t xml:space="preserve"> ha ostentando</w:t>
      </w:r>
      <w:r w:rsidRPr="007140A7">
        <w:rPr>
          <w:rFonts w:ascii="Times New Roman" w:hAnsi="Times New Roman"/>
          <w:b/>
          <w:sz w:val="24"/>
        </w:rPr>
        <w:t xml:space="preserve"> diversos cargos en distintas Asociaciones y Grupos profesionales:</w:t>
      </w:r>
      <w:r>
        <w:rPr>
          <w:rFonts w:ascii="Times New Roman" w:hAnsi="Times New Roman"/>
          <w:sz w:val="24"/>
        </w:rPr>
        <w:t xml:space="preserve"> </w:t>
      </w:r>
      <w:proofErr w:type="gramStart"/>
      <w:r w:rsidR="0004075E">
        <w:rPr>
          <w:rFonts w:ascii="Times New Roman" w:hAnsi="Times New Roman"/>
          <w:sz w:val="24"/>
        </w:rPr>
        <w:t>P</w:t>
      </w:r>
      <w:r w:rsidR="0004075E" w:rsidRPr="00056827">
        <w:rPr>
          <w:rFonts w:ascii="Times New Roman" w:hAnsi="Times New Roman"/>
          <w:sz w:val="24"/>
        </w:rPr>
        <w:t>residenta</w:t>
      </w:r>
      <w:proofErr w:type="gramEnd"/>
      <w:r w:rsidR="0004075E" w:rsidRPr="00056827">
        <w:rPr>
          <w:rFonts w:ascii="Times New Roman" w:hAnsi="Times New Roman"/>
          <w:sz w:val="24"/>
        </w:rPr>
        <w:t xml:space="preserve"> de la Asociación </w:t>
      </w:r>
      <w:proofErr w:type="spellStart"/>
      <w:r w:rsidR="0004075E" w:rsidRPr="00056827">
        <w:rPr>
          <w:rFonts w:ascii="Times New Roman" w:hAnsi="Times New Roman"/>
          <w:sz w:val="24"/>
        </w:rPr>
        <w:t>Equalia</w:t>
      </w:r>
      <w:proofErr w:type="spellEnd"/>
      <w:r w:rsidR="0004075E">
        <w:rPr>
          <w:rFonts w:ascii="Times New Roman" w:hAnsi="Times New Roman"/>
          <w:sz w:val="24"/>
        </w:rPr>
        <w:t xml:space="preserve"> (2015-</w:t>
      </w:r>
      <w:r w:rsidR="005D16B4">
        <w:rPr>
          <w:rFonts w:ascii="Times New Roman" w:hAnsi="Times New Roman"/>
          <w:sz w:val="24"/>
        </w:rPr>
        <w:t>2020</w:t>
      </w:r>
      <w:r w:rsidR="0004075E">
        <w:rPr>
          <w:rFonts w:ascii="Times New Roman" w:hAnsi="Times New Roman"/>
          <w:sz w:val="24"/>
        </w:rPr>
        <w:t xml:space="preserve">), </w:t>
      </w:r>
      <w:r w:rsidR="00707DF7" w:rsidRPr="00056827">
        <w:rPr>
          <w:rFonts w:ascii="Times New Roman" w:hAnsi="Times New Roman"/>
          <w:sz w:val="24"/>
        </w:rPr>
        <w:t xml:space="preserve">Miembro de </w:t>
      </w:r>
      <w:r w:rsidR="00707DF7" w:rsidRPr="00056827">
        <w:rPr>
          <w:rFonts w:ascii="Times New Roman" w:hAnsi="Times New Roman"/>
          <w:sz w:val="24"/>
        </w:rPr>
        <w:lastRenderedPageBreak/>
        <w:t>la Asociación de Juristas de la Salud (2015-</w:t>
      </w:r>
      <w:r w:rsidR="005D16B4">
        <w:rPr>
          <w:rFonts w:ascii="Times New Roman" w:hAnsi="Times New Roman"/>
          <w:sz w:val="24"/>
        </w:rPr>
        <w:t>2019</w:t>
      </w:r>
      <w:r w:rsidR="00707DF7" w:rsidRPr="00056827">
        <w:rPr>
          <w:rFonts w:ascii="Times New Roman" w:hAnsi="Times New Roman"/>
          <w:sz w:val="24"/>
        </w:rPr>
        <w:t xml:space="preserve">), Miembro de la Asociación </w:t>
      </w:r>
      <w:r w:rsidR="00F232AC">
        <w:rPr>
          <w:rFonts w:ascii="Times New Roman" w:hAnsi="Times New Roman"/>
          <w:sz w:val="24"/>
        </w:rPr>
        <w:t>Andaluza</w:t>
      </w:r>
      <w:r w:rsidR="00707DF7" w:rsidRPr="00056827">
        <w:rPr>
          <w:rFonts w:ascii="Times New Roman" w:hAnsi="Times New Roman"/>
          <w:sz w:val="24"/>
        </w:rPr>
        <w:t xml:space="preserve"> de Derecho Deportivo (2016-)</w:t>
      </w:r>
      <w:r w:rsidR="0004075E">
        <w:rPr>
          <w:rFonts w:ascii="Times New Roman" w:hAnsi="Times New Roman"/>
          <w:sz w:val="24"/>
        </w:rPr>
        <w:t>.</w:t>
      </w:r>
      <w:r w:rsidR="008A1892">
        <w:rPr>
          <w:rFonts w:ascii="Times New Roman" w:hAnsi="Times New Roman"/>
          <w:sz w:val="24"/>
        </w:rPr>
        <w:t xml:space="preserve"> </w:t>
      </w:r>
      <w:r w:rsidR="00F21950">
        <w:rPr>
          <w:rFonts w:ascii="Times New Roman" w:hAnsi="Times New Roman" w:cs="Times New Roman"/>
          <w:sz w:val="24"/>
        </w:rPr>
        <w:t>V</w:t>
      </w:r>
      <w:r w:rsidR="00F21950" w:rsidRPr="000F1C78">
        <w:rPr>
          <w:rFonts w:ascii="Times New Roman" w:hAnsi="Times New Roman" w:cs="Times New Roman"/>
          <w:sz w:val="24"/>
        </w:rPr>
        <w:t>ocal de la Junta Directiva de</w:t>
      </w:r>
      <w:r w:rsidR="00F21950">
        <w:rPr>
          <w:rFonts w:ascii="Times New Roman" w:hAnsi="Times New Roman" w:cs="Times New Roman"/>
          <w:sz w:val="24"/>
        </w:rPr>
        <w:t xml:space="preserve">l Grupo </w:t>
      </w:r>
      <w:r w:rsidR="00F21950" w:rsidRPr="000F1C78">
        <w:rPr>
          <w:rFonts w:ascii="Times New Roman" w:hAnsi="Times New Roman" w:cs="Times New Roman"/>
          <w:sz w:val="24"/>
        </w:rPr>
        <w:t>especializado en Derecho de las Nuevas Tecnologías</w:t>
      </w:r>
      <w:r w:rsidR="008A1892">
        <w:rPr>
          <w:rFonts w:ascii="Times New Roman" w:hAnsi="Times New Roman" w:cs="Times New Roman"/>
          <w:sz w:val="24"/>
        </w:rPr>
        <w:t xml:space="preserve"> del Ilustre Colegio de Abogados de Granada</w:t>
      </w:r>
      <w:r w:rsidR="00F21950" w:rsidRPr="000F1C78">
        <w:rPr>
          <w:rFonts w:ascii="Times New Roman" w:hAnsi="Times New Roman" w:cs="Times New Roman"/>
          <w:sz w:val="24"/>
        </w:rPr>
        <w:t xml:space="preserve"> </w:t>
      </w:r>
      <w:r w:rsidR="00F21950">
        <w:rPr>
          <w:rFonts w:ascii="Times New Roman" w:hAnsi="Times New Roman" w:cs="Times New Roman"/>
          <w:sz w:val="24"/>
        </w:rPr>
        <w:t>(2018</w:t>
      </w:r>
      <w:r w:rsidR="00B45B6D">
        <w:rPr>
          <w:rFonts w:ascii="Times New Roman" w:hAnsi="Times New Roman" w:cs="Times New Roman"/>
          <w:sz w:val="24"/>
        </w:rPr>
        <w:t>), Vocal</w:t>
      </w:r>
      <w:r w:rsidR="008A1892">
        <w:rPr>
          <w:rFonts w:ascii="Times New Roman" w:hAnsi="Times New Roman" w:cs="Times New Roman"/>
          <w:sz w:val="24"/>
        </w:rPr>
        <w:t xml:space="preserve"> de la Junta Directiva</w:t>
      </w:r>
      <w:r w:rsidR="00F21950" w:rsidRPr="000F1C78">
        <w:rPr>
          <w:rFonts w:ascii="Times New Roman" w:hAnsi="Times New Roman" w:cs="Times New Roman"/>
          <w:sz w:val="24"/>
        </w:rPr>
        <w:t xml:space="preserve"> </w:t>
      </w:r>
      <w:r w:rsidR="00F21950">
        <w:rPr>
          <w:rFonts w:ascii="Times New Roman" w:hAnsi="Times New Roman" w:cs="Times New Roman"/>
          <w:sz w:val="24"/>
        </w:rPr>
        <w:t xml:space="preserve">del Grupo </w:t>
      </w:r>
      <w:r w:rsidR="00F21950" w:rsidRPr="000F1C78">
        <w:rPr>
          <w:rFonts w:ascii="Times New Roman" w:hAnsi="Times New Roman" w:cs="Times New Roman"/>
          <w:sz w:val="24"/>
        </w:rPr>
        <w:t xml:space="preserve">especializado </w:t>
      </w:r>
      <w:r w:rsidR="00F21950">
        <w:rPr>
          <w:rFonts w:ascii="Times New Roman" w:hAnsi="Times New Roman" w:cs="Times New Roman"/>
          <w:sz w:val="24"/>
        </w:rPr>
        <w:t xml:space="preserve">en </w:t>
      </w:r>
      <w:r w:rsidR="00F21950" w:rsidRPr="000F1C78">
        <w:rPr>
          <w:rFonts w:ascii="Times New Roman" w:hAnsi="Times New Roman" w:cs="Times New Roman"/>
          <w:sz w:val="24"/>
        </w:rPr>
        <w:t>Derecho de Consumo</w:t>
      </w:r>
      <w:r w:rsidR="00F21950">
        <w:rPr>
          <w:rFonts w:ascii="Times New Roman" w:hAnsi="Times New Roman" w:cs="Times New Roman"/>
          <w:sz w:val="24"/>
        </w:rPr>
        <w:t xml:space="preserve"> del Ilustre Colegio de Abogados de Granada</w:t>
      </w:r>
      <w:r w:rsidR="00F232AC">
        <w:rPr>
          <w:rFonts w:ascii="Times New Roman" w:hAnsi="Times New Roman" w:cs="Times New Roman"/>
          <w:sz w:val="24"/>
        </w:rPr>
        <w:t xml:space="preserve"> (2019-)</w:t>
      </w:r>
      <w:r w:rsidR="00856D9A">
        <w:rPr>
          <w:rFonts w:ascii="Times New Roman" w:hAnsi="Times New Roman" w:cs="Times New Roman"/>
          <w:sz w:val="24"/>
        </w:rPr>
        <w:t xml:space="preserve"> y V</w:t>
      </w:r>
      <w:r w:rsidR="00856D9A" w:rsidRPr="000F1C78">
        <w:rPr>
          <w:rFonts w:ascii="Times New Roman" w:hAnsi="Times New Roman" w:cs="Times New Roman"/>
          <w:sz w:val="24"/>
        </w:rPr>
        <w:t>ocal de la Junta Directiva de</w:t>
      </w:r>
      <w:r w:rsidR="00856D9A">
        <w:rPr>
          <w:rFonts w:ascii="Times New Roman" w:hAnsi="Times New Roman" w:cs="Times New Roman"/>
          <w:sz w:val="24"/>
        </w:rPr>
        <w:t xml:space="preserve">l Grupo </w:t>
      </w:r>
      <w:r w:rsidR="00856D9A" w:rsidRPr="000F1C78">
        <w:rPr>
          <w:rFonts w:ascii="Times New Roman" w:hAnsi="Times New Roman" w:cs="Times New Roman"/>
          <w:sz w:val="24"/>
        </w:rPr>
        <w:t xml:space="preserve">especializado </w:t>
      </w:r>
      <w:r w:rsidR="00856D9A">
        <w:rPr>
          <w:rFonts w:ascii="Times New Roman" w:hAnsi="Times New Roman" w:cs="Times New Roman"/>
          <w:sz w:val="24"/>
        </w:rPr>
        <w:t>de</w:t>
      </w:r>
      <w:r w:rsidR="00856D9A" w:rsidRPr="00856D9A">
        <w:rPr>
          <w:rFonts w:ascii="Times New Roman" w:hAnsi="Times New Roman" w:cs="Times New Roman"/>
          <w:sz w:val="24"/>
        </w:rPr>
        <w:t xml:space="preserve"> Discapacidad y Dependencia</w:t>
      </w:r>
      <w:r w:rsidR="00856D9A">
        <w:rPr>
          <w:rFonts w:ascii="Times New Roman" w:hAnsi="Times New Roman" w:cs="Times New Roman"/>
          <w:sz w:val="24"/>
        </w:rPr>
        <w:t xml:space="preserve"> del Ilustre Colegio de Abogados de Granada</w:t>
      </w:r>
      <w:r w:rsidR="00DE682C">
        <w:rPr>
          <w:rFonts w:ascii="Times New Roman" w:hAnsi="Times New Roman" w:cs="Times New Roman"/>
          <w:sz w:val="24"/>
        </w:rPr>
        <w:t xml:space="preserve"> (2021-).</w:t>
      </w:r>
    </w:p>
    <w:bookmarkEnd w:id="5"/>
    <w:p w14:paraId="2E3478D0" w14:textId="6A4CA303" w:rsidR="005B19F9" w:rsidRDefault="00707DF7" w:rsidP="005B19F9">
      <w:pPr>
        <w:pStyle w:val="Default"/>
        <w:spacing w:line="360" w:lineRule="auto"/>
        <w:ind w:firstLine="708"/>
        <w:jc w:val="both"/>
        <w:rPr>
          <w:rFonts w:ascii="Times New Roman" w:hAnsi="Times New Roman" w:cs="Times New Roman"/>
        </w:rPr>
      </w:pPr>
      <w:r w:rsidRPr="005F3FF3">
        <w:rPr>
          <w:rFonts w:ascii="Times New Roman" w:hAnsi="Times New Roman" w:cs="Times New Roman"/>
          <w:b/>
        </w:rPr>
        <w:t>Autora de diversas</w:t>
      </w:r>
      <w:r w:rsidR="007C31E2" w:rsidRPr="005F3FF3">
        <w:rPr>
          <w:rFonts w:ascii="Times New Roman" w:hAnsi="Times New Roman" w:cs="Times New Roman"/>
          <w:b/>
        </w:rPr>
        <w:t xml:space="preserve"> investigaciones </w:t>
      </w:r>
      <w:r w:rsidRPr="005F3FF3">
        <w:rPr>
          <w:rFonts w:ascii="Times New Roman" w:hAnsi="Times New Roman" w:cs="Times New Roman"/>
          <w:b/>
        </w:rPr>
        <w:t>en distintas ramas del derecho</w:t>
      </w:r>
      <w:r w:rsidR="007C31E2" w:rsidRPr="005F3FF3">
        <w:rPr>
          <w:rFonts w:ascii="Times New Roman" w:hAnsi="Times New Roman" w:cs="Times New Roman"/>
          <w:b/>
        </w:rPr>
        <w:t>, destacando</w:t>
      </w:r>
      <w:r w:rsidR="00676B59">
        <w:rPr>
          <w:rFonts w:ascii="Times New Roman" w:hAnsi="Times New Roman" w:cs="Times New Roman"/>
          <w:b/>
        </w:rPr>
        <w:t>,</w:t>
      </w:r>
      <w:r w:rsidR="007C31E2" w:rsidRPr="005F3FF3">
        <w:rPr>
          <w:rFonts w:ascii="Times New Roman" w:hAnsi="Times New Roman" w:cs="Times New Roman"/>
          <w:b/>
        </w:rPr>
        <w:t xml:space="preserve"> por su vinculación con el Derecho </w:t>
      </w:r>
      <w:r w:rsidRPr="005F3FF3">
        <w:rPr>
          <w:rFonts w:ascii="Times New Roman" w:hAnsi="Times New Roman" w:cs="Times New Roman"/>
          <w:b/>
        </w:rPr>
        <w:t>Deportivo</w:t>
      </w:r>
      <w:r w:rsidR="00676B59">
        <w:rPr>
          <w:rFonts w:ascii="Times New Roman" w:hAnsi="Times New Roman" w:cs="Times New Roman"/>
          <w:b/>
        </w:rPr>
        <w:t>,</w:t>
      </w:r>
      <w:r w:rsidR="0018674D" w:rsidRPr="005F3FF3">
        <w:rPr>
          <w:rFonts w:ascii="Times New Roman" w:hAnsi="Times New Roman" w:cs="Times New Roman"/>
          <w:b/>
        </w:rPr>
        <w:t xml:space="preserve"> l</w:t>
      </w:r>
      <w:r w:rsidR="007C31E2" w:rsidRPr="005F3FF3">
        <w:rPr>
          <w:rFonts w:ascii="Times New Roman" w:hAnsi="Times New Roman" w:cs="Times New Roman"/>
          <w:b/>
        </w:rPr>
        <w:t>os siguientes capítulos de Libro:</w:t>
      </w:r>
      <w:r w:rsidR="0018674D" w:rsidRPr="00DE29A2">
        <w:rPr>
          <w:rFonts w:ascii="Times New Roman" w:hAnsi="Times New Roman" w:cs="Times New Roman"/>
          <w:b/>
        </w:rPr>
        <w:t xml:space="preserve"> </w:t>
      </w:r>
      <w:r w:rsidR="008E688C">
        <w:rPr>
          <w:rFonts w:ascii="Times New Roman" w:hAnsi="Times New Roman" w:cs="Times New Roman"/>
        </w:rPr>
        <w:t>“</w:t>
      </w:r>
      <w:r w:rsidR="007C31E2" w:rsidRPr="003D13E2">
        <w:rPr>
          <w:rFonts w:ascii="Times New Roman" w:hAnsi="Times New Roman" w:cs="Times New Roman"/>
        </w:rPr>
        <w:t>La extracción del perfil genético de los deportistas como prueba en la investigación del delito de dopaje</w:t>
      </w:r>
      <w:r w:rsidR="008E688C">
        <w:rPr>
          <w:rFonts w:ascii="Times New Roman" w:hAnsi="Times New Roman" w:cs="Times New Roman"/>
        </w:rPr>
        <w:t xml:space="preserve">”, en </w:t>
      </w:r>
      <w:r w:rsidR="007C31E2" w:rsidRPr="008E688C">
        <w:rPr>
          <w:rFonts w:ascii="Times New Roman" w:hAnsi="Times New Roman" w:cs="Times New Roman"/>
          <w:i/>
        </w:rPr>
        <w:t>Tratamiento jurídico penal y procesal del dopaje en el deporte</w:t>
      </w:r>
      <w:r w:rsidR="008E688C" w:rsidRPr="00F232AC">
        <w:rPr>
          <w:rFonts w:ascii="Times New Roman" w:hAnsi="Times New Roman" w:cs="Times New Roman"/>
        </w:rPr>
        <w:t xml:space="preserve"> (Dir. </w:t>
      </w:r>
      <w:r w:rsidR="00F232AC" w:rsidRPr="003D13E2">
        <w:rPr>
          <w:rFonts w:ascii="Times New Roman" w:hAnsi="Times New Roman" w:cs="Times New Roman"/>
        </w:rPr>
        <w:t>Benítez</w:t>
      </w:r>
      <w:r w:rsidR="007C31E2" w:rsidRPr="003D13E2">
        <w:rPr>
          <w:rFonts w:ascii="Times New Roman" w:hAnsi="Times New Roman" w:cs="Times New Roman"/>
        </w:rPr>
        <w:t>-Ortuzar, Ignacio Francisco</w:t>
      </w:r>
      <w:r w:rsidR="008E688C">
        <w:rPr>
          <w:rFonts w:ascii="Times New Roman" w:hAnsi="Times New Roman" w:cs="Times New Roman"/>
        </w:rPr>
        <w:t xml:space="preserve">), </w:t>
      </w:r>
      <w:r w:rsidR="008E688C" w:rsidRPr="003D13E2">
        <w:rPr>
          <w:rFonts w:ascii="Times New Roman" w:hAnsi="Times New Roman" w:cs="Times New Roman"/>
        </w:rPr>
        <w:t>Dykinso</w:t>
      </w:r>
      <w:r w:rsidR="008E688C" w:rsidRPr="00DE29A2">
        <w:rPr>
          <w:rFonts w:ascii="Times New Roman" w:hAnsi="Times New Roman" w:cs="Times New Roman"/>
        </w:rPr>
        <w:t>n, 2015.</w:t>
      </w:r>
      <w:r w:rsidR="00DE29A2" w:rsidRPr="00DE29A2">
        <w:rPr>
          <w:rFonts w:ascii="Times New Roman" w:hAnsi="Times New Roman" w:cs="Times New Roman"/>
          <w:b/>
        </w:rPr>
        <w:t xml:space="preserve"> </w:t>
      </w:r>
      <w:r w:rsidR="008E688C" w:rsidRPr="00DE29A2">
        <w:rPr>
          <w:rFonts w:ascii="Times New Roman" w:hAnsi="Times New Roman" w:cs="Times New Roman"/>
        </w:rPr>
        <w:t>“</w:t>
      </w:r>
      <w:r w:rsidR="007C31E2" w:rsidRPr="00DE29A2">
        <w:rPr>
          <w:rFonts w:ascii="Times New Roman" w:hAnsi="Times New Roman" w:cs="Times New Roman"/>
        </w:rPr>
        <w:t>U</w:t>
      </w:r>
      <w:r w:rsidR="007C31E2" w:rsidRPr="003D13E2">
        <w:rPr>
          <w:rFonts w:ascii="Times New Roman" w:hAnsi="Times New Roman" w:cs="Times New Roman"/>
        </w:rPr>
        <w:t>n recorrido por el marco normativo español en materia de dopaje: especial referencia al ámbito autonómico</w:t>
      </w:r>
      <w:r w:rsidR="008E688C">
        <w:rPr>
          <w:rFonts w:ascii="Times New Roman" w:hAnsi="Times New Roman" w:cs="Times New Roman"/>
        </w:rPr>
        <w:t>”</w:t>
      </w:r>
      <w:r w:rsidR="008A1892">
        <w:rPr>
          <w:rFonts w:ascii="Times New Roman" w:hAnsi="Times New Roman" w:cs="Times New Roman"/>
        </w:rPr>
        <w:t xml:space="preserve"> e</w:t>
      </w:r>
      <w:r w:rsidR="008E688C">
        <w:rPr>
          <w:rFonts w:ascii="Times New Roman" w:hAnsi="Times New Roman" w:cs="Times New Roman"/>
        </w:rPr>
        <w:t xml:space="preserve">n </w:t>
      </w:r>
      <w:r w:rsidR="008E688C" w:rsidRPr="008E688C">
        <w:rPr>
          <w:rFonts w:ascii="Times New Roman" w:hAnsi="Times New Roman" w:cs="Times New Roman"/>
          <w:i/>
        </w:rPr>
        <w:t>Diferentes perspectivas del Derecho Deportivo en Andalucía. Libro Homenaje al Profesor Rafael Barranco Vela</w:t>
      </w:r>
      <w:r w:rsidR="008E688C">
        <w:rPr>
          <w:rFonts w:ascii="Times New Roman" w:hAnsi="Times New Roman" w:cs="Times New Roman"/>
          <w:i/>
        </w:rPr>
        <w:t xml:space="preserve"> </w:t>
      </w:r>
      <w:r w:rsidR="008E688C" w:rsidRPr="0073300A">
        <w:rPr>
          <w:rFonts w:ascii="Times New Roman" w:hAnsi="Times New Roman" w:cs="Times New Roman"/>
        </w:rPr>
        <w:t>(</w:t>
      </w:r>
      <w:r w:rsidR="0073300A" w:rsidRPr="0073300A">
        <w:rPr>
          <w:rFonts w:ascii="Times New Roman" w:hAnsi="Times New Roman" w:cs="Times New Roman"/>
        </w:rPr>
        <w:t xml:space="preserve">Dir. M. </w:t>
      </w:r>
      <w:proofErr w:type="spellStart"/>
      <w:r w:rsidR="0073300A" w:rsidRPr="0073300A">
        <w:rPr>
          <w:rFonts w:ascii="Times New Roman" w:hAnsi="Times New Roman" w:cs="Times New Roman"/>
        </w:rPr>
        <w:t>Bombillar</w:t>
      </w:r>
      <w:proofErr w:type="spellEnd"/>
      <w:r w:rsidR="0073300A" w:rsidRPr="0073300A">
        <w:rPr>
          <w:rFonts w:ascii="Times New Roman" w:hAnsi="Times New Roman" w:cs="Times New Roman"/>
        </w:rPr>
        <w:t xml:space="preserve"> Sáenz</w:t>
      </w:r>
      <w:r w:rsidR="0018674D" w:rsidRPr="0073300A">
        <w:rPr>
          <w:rFonts w:ascii="Times New Roman" w:hAnsi="Times New Roman" w:cs="Times New Roman"/>
        </w:rPr>
        <w:t>)</w:t>
      </w:r>
      <w:r w:rsidR="0073300A">
        <w:rPr>
          <w:rFonts w:ascii="Times New Roman" w:hAnsi="Times New Roman" w:cs="Times New Roman"/>
        </w:rPr>
        <w:t>,</w:t>
      </w:r>
      <w:r w:rsidR="0018674D">
        <w:rPr>
          <w:rFonts w:ascii="Times New Roman" w:hAnsi="Times New Roman" w:cs="Times New Roman"/>
          <w:i/>
        </w:rPr>
        <w:t xml:space="preserve"> </w:t>
      </w:r>
      <w:r w:rsidR="0018674D" w:rsidRPr="003D13E2">
        <w:rPr>
          <w:rFonts w:ascii="Times New Roman" w:hAnsi="Times New Roman" w:cs="Times New Roman"/>
        </w:rPr>
        <w:t>Comares</w:t>
      </w:r>
      <w:r w:rsidR="0018674D">
        <w:rPr>
          <w:rFonts w:ascii="Times New Roman" w:hAnsi="Times New Roman" w:cs="Times New Roman"/>
        </w:rPr>
        <w:t>, 2016.</w:t>
      </w:r>
      <w:bookmarkStart w:id="6" w:name="_Hlk533801329"/>
      <w:r w:rsidR="0018674D">
        <w:rPr>
          <w:rFonts w:ascii="Times New Roman" w:hAnsi="Times New Roman" w:cs="Times New Roman"/>
        </w:rPr>
        <w:t xml:space="preserve"> “</w:t>
      </w:r>
      <w:r w:rsidR="007C31E2" w:rsidRPr="003D13E2">
        <w:rPr>
          <w:rFonts w:ascii="Times New Roman" w:hAnsi="Times New Roman" w:cs="Times New Roman"/>
        </w:rPr>
        <w:t>L</w:t>
      </w:r>
      <w:r w:rsidR="007C31E2" w:rsidRPr="003D13E2">
        <w:rPr>
          <w:rFonts w:ascii="Times New Roman" w:eastAsia="Calibri" w:hAnsi="Times New Roman" w:cs="Times New Roman"/>
          <w:bCs/>
          <w:lang w:val="es-ES_tradnl" w:eastAsia="es-ES_tradnl"/>
        </w:rPr>
        <w:t>a evolución del concepto de dopaje: del dopaje empírico al dopaje genético</w:t>
      </w:r>
      <w:r w:rsidR="0018674D">
        <w:rPr>
          <w:rFonts w:ascii="Times New Roman" w:hAnsi="Times New Roman" w:cs="Times New Roman"/>
          <w:bCs/>
          <w:lang w:val="es-ES_tradnl" w:eastAsia="es-ES_tradnl"/>
        </w:rPr>
        <w:t xml:space="preserve">” en </w:t>
      </w:r>
      <w:r w:rsidR="007C31E2" w:rsidRPr="003D13E2">
        <w:rPr>
          <w:rFonts w:ascii="Times New Roman" w:hAnsi="Times New Roman" w:cs="Times New Roman"/>
          <w:i/>
        </w:rPr>
        <w:t>Los retos el deporte profesional y profesionalizado en la sociedad actual</w:t>
      </w:r>
      <w:r w:rsidR="007C31E2" w:rsidRPr="00DE29A2">
        <w:rPr>
          <w:rFonts w:ascii="Times New Roman" w:hAnsi="Times New Roman" w:cs="Times New Roman"/>
          <w:bCs/>
        </w:rPr>
        <w:t xml:space="preserve"> </w:t>
      </w:r>
      <w:r w:rsidR="00DE29A2" w:rsidRPr="00DE29A2">
        <w:rPr>
          <w:rFonts w:ascii="Times New Roman" w:hAnsi="Times New Roman" w:cs="Times New Roman"/>
          <w:bCs/>
        </w:rPr>
        <w:t>(</w:t>
      </w:r>
      <w:proofErr w:type="spellStart"/>
      <w:r w:rsidR="00DE29A2" w:rsidRPr="00DE29A2">
        <w:rPr>
          <w:rFonts w:ascii="Times New Roman" w:hAnsi="Times New Roman" w:cs="Times New Roman"/>
          <w:bCs/>
        </w:rPr>
        <w:t>Dirs</w:t>
      </w:r>
      <w:proofErr w:type="spellEnd"/>
      <w:r w:rsidR="00DE29A2" w:rsidRPr="00DE29A2">
        <w:rPr>
          <w:rFonts w:ascii="Times New Roman" w:hAnsi="Times New Roman" w:cs="Times New Roman"/>
          <w:bCs/>
        </w:rPr>
        <w:t xml:space="preserve">. </w:t>
      </w:r>
      <w:r w:rsidR="007C31E2" w:rsidRPr="00DE29A2">
        <w:rPr>
          <w:rFonts w:ascii="Times New Roman" w:hAnsi="Times New Roman" w:cs="Times New Roman"/>
        </w:rPr>
        <w:t>I. Jiménez Soto y José L. Pérez-</w:t>
      </w:r>
      <w:proofErr w:type="spellStart"/>
      <w:r w:rsidR="007C31E2" w:rsidRPr="00DE29A2">
        <w:rPr>
          <w:rFonts w:ascii="Times New Roman" w:hAnsi="Times New Roman" w:cs="Times New Roman"/>
        </w:rPr>
        <w:t>Serrabona</w:t>
      </w:r>
      <w:proofErr w:type="spellEnd"/>
      <w:r w:rsidR="007C31E2" w:rsidRPr="00DE29A2">
        <w:rPr>
          <w:rFonts w:ascii="Times New Roman" w:hAnsi="Times New Roman" w:cs="Times New Roman"/>
        </w:rPr>
        <w:t xml:space="preserve"> González, Compiladores.: F. M. </w:t>
      </w:r>
      <w:proofErr w:type="spellStart"/>
      <w:r w:rsidR="007C31E2" w:rsidRPr="00DE29A2">
        <w:rPr>
          <w:rFonts w:ascii="Times New Roman" w:hAnsi="Times New Roman" w:cs="Times New Roman"/>
        </w:rPr>
        <w:t>Bombillar</w:t>
      </w:r>
      <w:proofErr w:type="spellEnd"/>
      <w:r w:rsidR="007C31E2" w:rsidRPr="00DE29A2">
        <w:rPr>
          <w:rFonts w:ascii="Times New Roman" w:hAnsi="Times New Roman" w:cs="Times New Roman"/>
        </w:rPr>
        <w:t xml:space="preserve"> Sáenz y M. C. García Miranda</w:t>
      </w:r>
      <w:r w:rsidR="00DE29A2" w:rsidRPr="00DE29A2">
        <w:rPr>
          <w:rFonts w:ascii="Times New Roman" w:hAnsi="Times New Roman" w:cs="Times New Roman"/>
        </w:rPr>
        <w:t xml:space="preserve">) </w:t>
      </w:r>
      <w:r w:rsidR="007C31E2" w:rsidRPr="00DE29A2">
        <w:rPr>
          <w:rFonts w:ascii="Times New Roman" w:hAnsi="Times New Roman" w:cs="Times New Roman"/>
          <w:bCs/>
        </w:rPr>
        <w:t>Editorial</w:t>
      </w:r>
      <w:r w:rsidR="00DE29A2" w:rsidRPr="00DE29A2">
        <w:rPr>
          <w:rFonts w:ascii="Times New Roman" w:hAnsi="Times New Roman" w:cs="Times New Roman"/>
          <w:bCs/>
        </w:rPr>
        <w:t xml:space="preserve"> </w:t>
      </w:r>
      <w:r w:rsidR="007C31E2" w:rsidRPr="00DE29A2">
        <w:rPr>
          <w:rFonts w:ascii="Times New Roman" w:hAnsi="Times New Roman" w:cs="Times New Roman"/>
        </w:rPr>
        <w:t>Reus</w:t>
      </w:r>
      <w:r w:rsidR="00DE29A2">
        <w:rPr>
          <w:rFonts w:ascii="Times New Roman" w:hAnsi="Times New Roman" w:cs="Times New Roman"/>
        </w:rPr>
        <w:t>,</w:t>
      </w:r>
      <w:r w:rsidR="007C31E2" w:rsidRPr="003D13E2">
        <w:rPr>
          <w:rFonts w:ascii="Times New Roman" w:hAnsi="Times New Roman" w:cs="Times New Roman"/>
        </w:rPr>
        <w:t xml:space="preserve"> 2017</w:t>
      </w:r>
      <w:r w:rsidR="00DE29A2">
        <w:rPr>
          <w:rFonts w:ascii="Times New Roman" w:hAnsi="Times New Roman" w:cs="Times New Roman"/>
        </w:rPr>
        <w:t xml:space="preserve">. </w:t>
      </w:r>
      <w:r w:rsidR="005B19F9">
        <w:rPr>
          <w:rFonts w:ascii="Times New Roman" w:hAnsi="Times New Roman" w:cs="Times New Roman"/>
        </w:rPr>
        <w:t>“</w:t>
      </w:r>
      <w:r w:rsidR="005B19F9" w:rsidRPr="00225DA1">
        <w:rPr>
          <w:rFonts w:ascii="Times New Roman" w:hAnsi="Times New Roman" w:cs="Times New Roman"/>
          <w:bCs/>
          <w:iCs/>
        </w:rPr>
        <w:t>L</w:t>
      </w:r>
      <w:r w:rsidR="005B19F9" w:rsidRPr="00225DA1">
        <w:rPr>
          <w:rFonts w:ascii="Times New Roman" w:hAnsi="Times New Roman"/>
          <w:bCs/>
          <w:iCs/>
        </w:rPr>
        <w:t>a responsabilidad patrimonial de la administración en eventos deportivo</w:t>
      </w:r>
      <w:r w:rsidR="005B19F9" w:rsidRPr="008C643B">
        <w:rPr>
          <w:rFonts w:ascii="Times New Roman" w:hAnsi="Times New Roman"/>
          <w:bCs/>
          <w:iCs/>
        </w:rPr>
        <w:t xml:space="preserve">s”, en </w:t>
      </w:r>
      <w:r w:rsidR="005B19F9" w:rsidRPr="008C643B">
        <w:rPr>
          <w:rFonts w:ascii="Times New Roman" w:hAnsi="Times New Roman" w:cs="Times New Roman"/>
          <w:i/>
          <w:iCs/>
        </w:rPr>
        <w:t>Tratado de Derecho deportivo</w:t>
      </w:r>
      <w:r w:rsidR="005B19F9" w:rsidRPr="008C643B">
        <w:rPr>
          <w:rFonts w:ascii="Times New Roman" w:hAnsi="Times New Roman" w:cs="Times New Roman"/>
        </w:rPr>
        <w:t xml:space="preserve"> (</w:t>
      </w:r>
      <w:r w:rsidR="008C643B" w:rsidRPr="008C643B">
        <w:rPr>
          <w:rFonts w:ascii="Times New Roman" w:hAnsi="Times New Roman" w:cs="Times New Roman"/>
        </w:rPr>
        <w:t>D</w:t>
      </w:r>
      <w:r w:rsidR="005B19F9" w:rsidRPr="008C643B">
        <w:rPr>
          <w:rFonts w:ascii="Times New Roman" w:hAnsi="Times New Roman" w:cs="Times New Roman"/>
        </w:rPr>
        <w:t>ir.:</w:t>
      </w:r>
      <w:r w:rsidR="005B19F9" w:rsidRPr="008C643B">
        <w:rPr>
          <w:rFonts w:ascii="Times New Roman" w:hAnsi="Times New Roman" w:cs="Times New Roman"/>
          <w:b/>
          <w:bCs/>
        </w:rPr>
        <w:t xml:space="preserve"> </w:t>
      </w:r>
      <w:r w:rsidR="008C643B" w:rsidRPr="008C643B">
        <w:rPr>
          <w:rFonts w:ascii="Times New Roman" w:hAnsi="Times New Roman" w:cs="Times New Roman"/>
        </w:rPr>
        <w:t>S.</w:t>
      </w:r>
      <w:r w:rsidR="005B19F9" w:rsidRPr="008C643B">
        <w:rPr>
          <w:rFonts w:ascii="Times New Roman" w:hAnsi="Times New Roman" w:cs="Times New Roman"/>
        </w:rPr>
        <w:t xml:space="preserve"> Verdugo Guzmán, </w:t>
      </w:r>
      <w:proofErr w:type="spellStart"/>
      <w:r w:rsidR="008C643B" w:rsidRPr="008C643B">
        <w:rPr>
          <w:rFonts w:ascii="Times New Roman" w:hAnsi="Times New Roman" w:cs="Times New Roman"/>
        </w:rPr>
        <w:t>pr</w:t>
      </w:r>
      <w:proofErr w:type="spellEnd"/>
      <w:r w:rsidR="008C643B" w:rsidRPr="008C643B">
        <w:rPr>
          <w:rFonts w:ascii="Times New Roman" w:hAnsi="Times New Roman" w:cs="Times New Roman"/>
        </w:rPr>
        <w:t>. E.</w:t>
      </w:r>
      <w:r w:rsidR="005B19F9" w:rsidRPr="008C643B">
        <w:rPr>
          <w:rFonts w:ascii="Times New Roman" w:hAnsi="Times New Roman" w:cs="Times New Roman"/>
        </w:rPr>
        <w:t xml:space="preserve"> García Silvero</w:t>
      </w:r>
      <w:r w:rsidR="008C643B" w:rsidRPr="008C643B">
        <w:rPr>
          <w:rFonts w:ascii="Times New Roman" w:hAnsi="Times New Roman" w:cs="Times New Roman"/>
        </w:rPr>
        <w:t>), Thomson Reuters Aranzadi, 2021.</w:t>
      </w:r>
    </w:p>
    <w:p w14:paraId="6E3A6124" w14:textId="78B6F5AB" w:rsidR="007C31E2" w:rsidRDefault="008B7B43" w:rsidP="002E3B01">
      <w:pPr>
        <w:pStyle w:val="Textoindependiente"/>
        <w:spacing w:after="0" w:line="360" w:lineRule="auto"/>
        <w:ind w:left="0" w:firstLine="708"/>
        <w:rPr>
          <w:rFonts w:ascii="Times New Roman" w:hAnsi="Times New Roman" w:cs="Times New Roman"/>
          <w:sz w:val="24"/>
        </w:rPr>
      </w:pPr>
      <w:r w:rsidRPr="005F3FF3">
        <w:rPr>
          <w:rFonts w:ascii="Times New Roman" w:hAnsi="Times New Roman" w:cs="Times New Roman"/>
          <w:b/>
          <w:sz w:val="24"/>
        </w:rPr>
        <w:t>Asimismo,</w:t>
      </w:r>
      <w:r w:rsidR="00DE29A2" w:rsidRPr="005F3FF3">
        <w:rPr>
          <w:rFonts w:ascii="Times New Roman" w:hAnsi="Times New Roman" w:cs="Times New Roman"/>
          <w:b/>
          <w:sz w:val="24"/>
        </w:rPr>
        <w:t xml:space="preserve"> destaca entre sus artículos </w:t>
      </w:r>
      <w:r w:rsidR="00DE29A2">
        <w:rPr>
          <w:rFonts w:ascii="Times New Roman" w:hAnsi="Times New Roman" w:cs="Times New Roman"/>
          <w:sz w:val="24"/>
        </w:rPr>
        <w:t>relacionados con el ámbito deportivo</w:t>
      </w:r>
      <w:bookmarkEnd w:id="6"/>
      <w:r w:rsidR="00DE29A2">
        <w:rPr>
          <w:rFonts w:ascii="Times New Roman" w:hAnsi="Times New Roman" w:cs="Times New Roman"/>
          <w:sz w:val="24"/>
        </w:rPr>
        <w:t xml:space="preserve"> </w:t>
      </w:r>
      <w:r w:rsidR="00676B59">
        <w:rPr>
          <w:rFonts w:ascii="Times New Roman" w:hAnsi="Times New Roman" w:cs="Times New Roman"/>
          <w:sz w:val="24"/>
        </w:rPr>
        <w:t>el siguiente</w:t>
      </w:r>
      <w:r w:rsidR="00DE29A2">
        <w:rPr>
          <w:rFonts w:ascii="Times New Roman" w:hAnsi="Times New Roman" w:cs="Times New Roman"/>
          <w:sz w:val="24"/>
        </w:rPr>
        <w:t xml:space="preserve">: </w:t>
      </w:r>
      <w:r w:rsidRPr="008B7B43">
        <w:rPr>
          <w:rFonts w:ascii="Times New Roman" w:hAnsi="Times New Roman" w:cs="Times New Roman"/>
          <w:sz w:val="24"/>
        </w:rPr>
        <w:t>“</w:t>
      </w:r>
      <w:r w:rsidR="007C31E2" w:rsidRPr="008B7B43">
        <w:rPr>
          <w:rFonts w:ascii="Times New Roman" w:hAnsi="Times New Roman" w:cs="Times New Roman"/>
          <w:sz w:val="24"/>
        </w:rPr>
        <w:t>Algunas consideraciones sobre las personas físicas como sujetos en el delito de dopaje</w:t>
      </w:r>
      <w:r w:rsidRPr="008B7B43">
        <w:rPr>
          <w:rFonts w:ascii="Times New Roman" w:hAnsi="Times New Roman" w:cs="Times New Roman"/>
          <w:sz w:val="24"/>
        </w:rPr>
        <w:t>”</w:t>
      </w:r>
      <w:r w:rsidR="00DE29A2">
        <w:rPr>
          <w:rFonts w:ascii="Times New Roman" w:hAnsi="Times New Roman" w:cs="Times New Roman"/>
          <w:i/>
          <w:sz w:val="24"/>
        </w:rPr>
        <w:t xml:space="preserve"> </w:t>
      </w:r>
      <w:r w:rsidR="00DE29A2" w:rsidRPr="00DE29A2">
        <w:rPr>
          <w:rFonts w:ascii="Times New Roman" w:hAnsi="Times New Roman" w:cs="Times New Roman"/>
          <w:sz w:val="24"/>
        </w:rPr>
        <w:t>en</w:t>
      </w:r>
      <w:r w:rsidR="00DE29A2">
        <w:rPr>
          <w:rFonts w:ascii="Times New Roman" w:hAnsi="Times New Roman" w:cs="Times New Roman"/>
          <w:b/>
          <w:sz w:val="24"/>
        </w:rPr>
        <w:t xml:space="preserve"> </w:t>
      </w:r>
      <w:r w:rsidR="007C31E2" w:rsidRPr="008B7B43">
        <w:rPr>
          <w:rFonts w:ascii="Times New Roman" w:hAnsi="Times New Roman" w:cs="Times New Roman"/>
          <w:i/>
          <w:sz w:val="24"/>
        </w:rPr>
        <w:t xml:space="preserve">Anuario andaluz de </w:t>
      </w:r>
      <w:r w:rsidR="00676B59" w:rsidRPr="008B7B43">
        <w:rPr>
          <w:rFonts w:ascii="Times New Roman" w:hAnsi="Times New Roman" w:cs="Times New Roman"/>
          <w:i/>
          <w:sz w:val="24"/>
        </w:rPr>
        <w:t>Derecho Deportiv</w:t>
      </w:r>
      <w:r w:rsidR="007C31E2" w:rsidRPr="008B7B43">
        <w:rPr>
          <w:rFonts w:ascii="Times New Roman" w:hAnsi="Times New Roman" w:cs="Times New Roman"/>
          <w:i/>
          <w:sz w:val="24"/>
        </w:rPr>
        <w:t>o</w:t>
      </w:r>
      <w:r>
        <w:rPr>
          <w:rFonts w:ascii="Times New Roman" w:hAnsi="Times New Roman" w:cs="Times New Roman"/>
          <w:i/>
          <w:sz w:val="24"/>
        </w:rPr>
        <w:t xml:space="preserve">, </w:t>
      </w:r>
      <w:r w:rsidRPr="008B7B43">
        <w:rPr>
          <w:rFonts w:ascii="Times New Roman" w:hAnsi="Times New Roman" w:cs="Times New Roman"/>
          <w:sz w:val="24"/>
        </w:rPr>
        <w:t>2016</w:t>
      </w:r>
      <w:r w:rsidR="0010706A">
        <w:rPr>
          <w:rFonts w:ascii="Times New Roman" w:hAnsi="Times New Roman" w:cs="Times New Roman"/>
          <w:sz w:val="24"/>
        </w:rPr>
        <w:t>.</w:t>
      </w:r>
    </w:p>
    <w:p w14:paraId="50AD83DC" w14:textId="77777777" w:rsidR="0026534C" w:rsidRDefault="00AB3DA5" w:rsidP="0026534C">
      <w:pPr>
        <w:pStyle w:val="Textoindependiente"/>
        <w:spacing w:after="0" w:line="360" w:lineRule="auto"/>
        <w:ind w:left="0" w:firstLine="708"/>
        <w:rPr>
          <w:rFonts w:ascii="Times New Roman" w:hAnsi="Times New Roman" w:cs="Times New Roman"/>
          <w:sz w:val="24"/>
        </w:rPr>
      </w:pPr>
      <w:r>
        <w:rPr>
          <w:rFonts w:ascii="Times New Roman" w:hAnsi="Times New Roman" w:cs="Times New Roman"/>
          <w:sz w:val="24"/>
        </w:rPr>
        <w:t xml:space="preserve">Profesora en el Máster de Derecho Deportivo de la Universidad San </w:t>
      </w:r>
      <w:r w:rsidR="0026534C">
        <w:rPr>
          <w:rFonts w:ascii="Times New Roman" w:hAnsi="Times New Roman" w:cs="Times New Roman"/>
          <w:sz w:val="24"/>
        </w:rPr>
        <w:t>Pablo-CEU de Andalucía.</w:t>
      </w:r>
    </w:p>
    <w:p w14:paraId="77070FAA" w14:textId="7D5B438B" w:rsidR="007C31E2" w:rsidRPr="00DA6E6B" w:rsidRDefault="007C31E2" w:rsidP="00DA6E6B">
      <w:pPr>
        <w:pStyle w:val="Textoindependiente"/>
        <w:spacing w:after="0" w:line="360" w:lineRule="auto"/>
        <w:ind w:left="0" w:firstLine="708"/>
        <w:rPr>
          <w:rFonts w:ascii="Times New Roman" w:hAnsi="Times New Roman"/>
          <w:sz w:val="24"/>
        </w:rPr>
      </w:pPr>
      <w:r w:rsidRPr="005F3FF3">
        <w:rPr>
          <w:rFonts w:ascii="Times New Roman" w:hAnsi="Times New Roman" w:cs="Times New Roman"/>
          <w:b/>
          <w:sz w:val="24"/>
        </w:rPr>
        <w:t xml:space="preserve">Ponente en diversos </w:t>
      </w:r>
      <w:r w:rsidR="00447DDE">
        <w:rPr>
          <w:rFonts w:ascii="Times New Roman" w:hAnsi="Times New Roman" w:cs="Times New Roman"/>
          <w:b/>
          <w:sz w:val="24"/>
        </w:rPr>
        <w:t>c</w:t>
      </w:r>
      <w:r w:rsidRPr="005F3FF3">
        <w:rPr>
          <w:rFonts w:ascii="Times New Roman" w:hAnsi="Times New Roman" w:cs="Times New Roman"/>
          <w:b/>
          <w:sz w:val="24"/>
        </w:rPr>
        <w:t>ongresos, cursos y jornadas</w:t>
      </w:r>
      <w:r w:rsidRPr="00723936">
        <w:rPr>
          <w:rFonts w:ascii="Times New Roman" w:hAnsi="Times New Roman" w:cs="Times New Roman"/>
          <w:sz w:val="24"/>
        </w:rPr>
        <w:t xml:space="preserve">, </w:t>
      </w:r>
      <w:r w:rsidR="00676B59">
        <w:rPr>
          <w:rFonts w:ascii="Times New Roman" w:hAnsi="Times New Roman" w:cs="Times New Roman"/>
          <w:sz w:val="24"/>
        </w:rPr>
        <w:t xml:space="preserve">en materia de </w:t>
      </w:r>
      <w:r w:rsidR="00F812CC">
        <w:rPr>
          <w:rFonts w:ascii="Times New Roman" w:hAnsi="Times New Roman" w:cs="Times New Roman"/>
          <w:sz w:val="24"/>
        </w:rPr>
        <w:t>Derecho Deportiv</w:t>
      </w:r>
      <w:r w:rsidR="00676B59">
        <w:rPr>
          <w:rFonts w:ascii="Times New Roman" w:hAnsi="Times New Roman" w:cs="Times New Roman"/>
          <w:sz w:val="24"/>
        </w:rPr>
        <w:t>o. Igualmente, h</w:t>
      </w:r>
      <w:r w:rsidR="00B94F68" w:rsidRPr="0073300A">
        <w:rPr>
          <w:rFonts w:ascii="Times New Roman" w:hAnsi="Times New Roman" w:cs="Times New Roman"/>
          <w:sz w:val="24"/>
        </w:rPr>
        <w:t>a</w:t>
      </w:r>
      <w:r w:rsidR="008C4BEF" w:rsidRPr="0073300A">
        <w:rPr>
          <w:rFonts w:ascii="Times New Roman" w:hAnsi="Times New Roman" w:cs="Times New Roman"/>
          <w:sz w:val="24"/>
        </w:rPr>
        <w:t xml:space="preserve"> </w:t>
      </w:r>
      <w:r w:rsidR="0073300A">
        <w:rPr>
          <w:rFonts w:ascii="Times New Roman" w:hAnsi="Times New Roman" w:cs="Times New Roman"/>
          <w:sz w:val="24"/>
        </w:rPr>
        <w:t xml:space="preserve">asistido o </w:t>
      </w:r>
      <w:r w:rsidR="008C4BEF" w:rsidRPr="0073300A">
        <w:rPr>
          <w:rFonts w:ascii="Times New Roman" w:hAnsi="Times New Roman" w:cs="Times New Roman"/>
          <w:sz w:val="24"/>
        </w:rPr>
        <w:t xml:space="preserve">participado en multitud de </w:t>
      </w:r>
      <w:r w:rsidR="008C4BEF" w:rsidRPr="005F3FF3">
        <w:rPr>
          <w:rFonts w:ascii="Times New Roman" w:hAnsi="Times New Roman" w:cs="Times New Roman"/>
          <w:b/>
          <w:sz w:val="24"/>
        </w:rPr>
        <w:t>reuniones científicas</w:t>
      </w:r>
      <w:r w:rsidR="008C4BEF" w:rsidRPr="0073300A">
        <w:rPr>
          <w:rFonts w:ascii="Times New Roman" w:hAnsi="Times New Roman" w:cs="Times New Roman"/>
          <w:sz w:val="24"/>
        </w:rPr>
        <w:t xml:space="preserve"> en </w:t>
      </w:r>
      <w:r w:rsidR="00B94F68" w:rsidRPr="0073300A">
        <w:rPr>
          <w:rFonts w:ascii="Times New Roman" w:hAnsi="Times New Roman" w:cs="Times New Roman"/>
          <w:sz w:val="24"/>
        </w:rPr>
        <w:t>España</w:t>
      </w:r>
      <w:r w:rsidR="006F1AB6" w:rsidRPr="0073300A">
        <w:rPr>
          <w:rFonts w:ascii="Times New Roman" w:hAnsi="Times New Roman" w:cs="Times New Roman"/>
          <w:sz w:val="24"/>
        </w:rPr>
        <w:t xml:space="preserve"> </w:t>
      </w:r>
      <w:r w:rsidR="0073300A">
        <w:rPr>
          <w:rFonts w:ascii="Times New Roman" w:hAnsi="Times New Roman" w:cs="Times New Roman"/>
          <w:sz w:val="24"/>
        </w:rPr>
        <w:t>(</w:t>
      </w:r>
      <w:r w:rsidR="008C4BEF" w:rsidRPr="0073300A">
        <w:rPr>
          <w:rFonts w:ascii="Times New Roman" w:hAnsi="Times New Roman" w:cs="Times New Roman"/>
          <w:sz w:val="24"/>
        </w:rPr>
        <w:t xml:space="preserve">Universidades de </w:t>
      </w:r>
      <w:r w:rsidR="00B94F68" w:rsidRPr="0073300A">
        <w:rPr>
          <w:rFonts w:ascii="Times New Roman" w:hAnsi="Times New Roman" w:cs="Times New Roman"/>
          <w:sz w:val="24"/>
        </w:rPr>
        <w:t xml:space="preserve">Granada, Alicante, </w:t>
      </w:r>
      <w:r w:rsidR="00F46A5D" w:rsidRPr="0073300A">
        <w:rPr>
          <w:rFonts w:ascii="Times New Roman" w:hAnsi="Times New Roman" w:cs="Times New Roman"/>
          <w:sz w:val="24"/>
        </w:rPr>
        <w:t xml:space="preserve">Almería, </w:t>
      </w:r>
      <w:r w:rsidR="006F1AB6" w:rsidRPr="0073300A">
        <w:rPr>
          <w:rFonts w:ascii="Times New Roman" w:hAnsi="Times New Roman" w:cs="Times New Roman"/>
          <w:sz w:val="24"/>
        </w:rPr>
        <w:t xml:space="preserve">Barcelona, </w:t>
      </w:r>
      <w:r w:rsidR="00F46A5D" w:rsidRPr="0073300A">
        <w:rPr>
          <w:rFonts w:ascii="Times New Roman" w:hAnsi="Times New Roman" w:cs="Times New Roman"/>
          <w:sz w:val="24"/>
        </w:rPr>
        <w:t>Baleares, Europea de Madrid,</w:t>
      </w:r>
      <w:r w:rsidR="00F46A5D">
        <w:rPr>
          <w:rFonts w:ascii="Times New Roman" w:hAnsi="Times New Roman" w:cs="Times New Roman"/>
          <w:sz w:val="24"/>
        </w:rPr>
        <w:t xml:space="preserve"> Murcia, </w:t>
      </w:r>
      <w:r w:rsidR="00F46A5D" w:rsidRPr="0073300A">
        <w:rPr>
          <w:rFonts w:ascii="Times New Roman" w:hAnsi="Times New Roman" w:cs="Times New Roman"/>
          <w:sz w:val="24"/>
        </w:rPr>
        <w:t>Huelva,</w:t>
      </w:r>
      <w:r w:rsidR="00F46A5D">
        <w:rPr>
          <w:rFonts w:ascii="Times New Roman" w:hAnsi="Times New Roman" w:cs="Times New Roman"/>
          <w:sz w:val="24"/>
        </w:rPr>
        <w:t xml:space="preserve"> </w:t>
      </w:r>
      <w:r w:rsidR="00447DDE">
        <w:rPr>
          <w:rFonts w:ascii="Times New Roman" w:hAnsi="Times New Roman" w:cs="Times New Roman"/>
          <w:sz w:val="24"/>
        </w:rPr>
        <w:t xml:space="preserve">Pablo de Olavide, </w:t>
      </w:r>
      <w:r w:rsidR="00F46A5D" w:rsidRPr="0073300A">
        <w:rPr>
          <w:rFonts w:ascii="Times New Roman" w:hAnsi="Times New Roman" w:cs="Times New Roman"/>
          <w:sz w:val="24"/>
        </w:rPr>
        <w:t>Pontificia de Comillas</w:t>
      </w:r>
      <w:r w:rsidR="00F46A5D">
        <w:rPr>
          <w:rFonts w:ascii="Times New Roman" w:hAnsi="Times New Roman" w:cs="Times New Roman"/>
          <w:sz w:val="24"/>
        </w:rPr>
        <w:t xml:space="preserve">, </w:t>
      </w:r>
      <w:r w:rsidR="00B94F68" w:rsidRPr="0073300A">
        <w:rPr>
          <w:rFonts w:ascii="Times New Roman" w:hAnsi="Times New Roman" w:cs="Times New Roman"/>
          <w:sz w:val="24"/>
        </w:rPr>
        <w:t>Santiago de Compostela</w:t>
      </w:r>
      <w:r w:rsidR="00D23689" w:rsidRPr="0073300A">
        <w:rPr>
          <w:rFonts w:ascii="Times New Roman" w:hAnsi="Times New Roman" w:cs="Times New Roman"/>
          <w:sz w:val="24"/>
        </w:rPr>
        <w:t xml:space="preserve">, </w:t>
      </w:r>
      <w:r w:rsidR="00F46A5D">
        <w:rPr>
          <w:rFonts w:ascii="Times New Roman" w:hAnsi="Times New Roman" w:cs="Times New Roman"/>
          <w:sz w:val="24"/>
        </w:rPr>
        <w:t xml:space="preserve">Sevilla, </w:t>
      </w:r>
      <w:r w:rsidR="006F1AB6" w:rsidRPr="0073300A">
        <w:rPr>
          <w:rFonts w:ascii="Times New Roman" w:hAnsi="Times New Roman" w:cs="Times New Roman"/>
          <w:sz w:val="24"/>
        </w:rPr>
        <w:t>y UNED</w:t>
      </w:r>
      <w:r w:rsidR="0073300A">
        <w:rPr>
          <w:rFonts w:ascii="Times New Roman" w:hAnsi="Times New Roman" w:cs="Times New Roman"/>
          <w:sz w:val="24"/>
        </w:rPr>
        <w:t>)</w:t>
      </w:r>
      <w:r w:rsidR="0073300A" w:rsidRPr="0073300A">
        <w:rPr>
          <w:rFonts w:ascii="Times New Roman" w:hAnsi="Times New Roman" w:cs="Times New Roman"/>
          <w:sz w:val="24"/>
        </w:rPr>
        <w:t>, Italia (Universidad de Bolonia</w:t>
      </w:r>
      <w:r w:rsidR="00407F84">
        <w:rPr>
          <w:rFonts w:ascii="Times New Roman" w:hAnsi="Times New Roman" w:cs="Times New Roman"/>
          <w:sz w:val="24"/>
        </w:rPr>
        <w:t>, Catania y Milán</w:t>
      </w:r>
      <w:r w:rsidR="0073300A" w:rsidRPr="0073300A">
        <w:rPr>
          <w:rFonts w:ascii="Times New Roman" w:hAnsi="Times New Roman" w:cs="Times New Roman"/>
          <w:sz w:val="24"/>
        </w:rPr>
        <w:t>)</w:t>
      </w:r>
      <w:r w:rsidR="00447DDE">
        <w:rPr>
          <w:rFonts w:ascii="Times New Roman" w:hAnsi="Times New Roman" w:cs="Times New Roman"/>
          <w:sz w:val="24"/>
        </w:rPr>
        <w:t xml:space="preserve">, </w:t>
      </w:r>
      <w:r w:rsidR="00407F84">
        <w:rPr>
          <w:rFonts w:ascii="Times New Roman" w:hAnsi="Times New Roman" w:cs="Times New Roman"/>
          <w:sz w:val="24"/>
        </w:rPr>
        <w:t>Portugal (</w:t>
      </w:r>
      <w:r w:rsidR="00447DDE">
        <w:rPr>
          <w:rFonts w:ascii="Times New Roman" w:hAnsi="Times New Roman" w:cs="Times New Roman"/>
          <w:sz w:val="24"/>
        </w:rPr>
        <w:t>Coímbra y Lisboa</w:t>
      </w:r>
      <w:r w:rsidR="00407F84">
        <w:rPr>
          <w:rFonts w:ascii="Times New Roman" w:hAnsi="Times New Roman" w:cs="Times New Roman"/>
          <w:sz w:val="24"/>
        </w:rPr>
        <w:t>)</w:t>
      </w:r>
      <w:r w:rsidR="00447DDE">
        <w:rPr>
          <w:rFonts w:ascii="Times New Roman" w:hAnsi="Times New Roman" w:cs="Times New Roman"/>
          <w:sz w:val="24"/>
        </w:rPr>
        <w:t xml:space="preserve">, </w:t>
      </w:r>
      <w:r w:rsidR="0073300A" w:rsidRPr="0073300A">
        <w:rPr>
          <w:rFonts w:ascii="Times New Roman" w:hAnsi="Times New Roman" w:cs="Times New Roman"/>
          <w:sz w:val="24"/>
        </w:rPr>
        <w:t>Colombia (</w:t>
      </w:r>
      <w:r w:rsidR="00D23689" w:rsidRPr="0071038D">
        <w:rPr>
          <w:rFonts w:ascii="Times New Roman" w:hAnsi="Times New Roman" w:cs="Times New Roman"/>
          <w:sz w:val="24"/>
        </w:rPr>
        <w:t>Universidad del Norte de Barranquilla</w:t>
      </w:r>
      <w:r w:rsidR="0073300A" w:rsidRPr="0071038D">
        <w:rPr>
          <w:rFonts w:ascii="Times New Roman" w:hAnsi="Times New Roman" w:cs="Times New Roman"/>
          <w:sz w:val="24"/>
        </w:rPr>
        <w:t>)</w:t>
      </w:r>
      <w:bookmarkEnd w:id="0"/>
      <w:r w:rsidR="0071038D" w:rsidRPr="0071038D">
        <w:rPr>
          <w:rFonts w:ascii="Times New Roman" w:hAnsi="Times New Roman" w:cs="Times New Roman"/>
          <w:sz w:val="24"/>
        </w:rPr>
        <w:t xml:space="preserve"> y Polonia (</w:t>
      </w:r>
      <w:r w:rsidR="0071038D" w:rsidRPr="0071038D">
        <w:rPr>
          <w:rFonts w:ascii="Times New Roman" w:hAnsi="Times New Roman" w:cs="Times New Roman"/>
          <w:sz w:val="24"/>
        </w:rPr>
        <w:t xml:space="preserve">Universidad </w:t>
      </w:r>
      <w:proofErr w:type="spellStart"/>
      <w:r w:rsidR="0071038D" w:rsidRPr="0071038D">
        <w:rPr>
          <w:rFonts w:ascii="Times New Roman" w:hAnsi="Times New Roman" w:cs="Times New Roman"/>
          <w:sz w:val="24"/>
        </w:rPr>
        <w:t>Jagellónica</w:t>
      </w:r>
      <w:proofErr w:type="spellEnd"/>
      <w:r w:rsidR="0071038D" w:rsidRPr="0071038D">
        <w:rPr>
          <w:rFonts w:ascii="Times New Roman" w:hAnsi="Times New Roman" w:cs="Times New Roman"/>
          <w:sz w:val="24"/>
        </w:rPr>
        <w:t xml:space="preserve"> de Polonia</w:t>
      </w:r>
      <w:r w:rsidR="0071038D" w:rsidRPr="0071038D">
        <w:rPr>
          <w:rFonts w:ascii="Times New Roman" w:hAnsi="Times New Roman" w:cs="Times New Roman"/>
          <w:sz w:val="24"/>
        </w:rPr>
        <w:t>).</w:t>
      </w:r>
    </w:p>
    <w:sectPr w:rsidR="007C31E2" w:rsidRPr="00DA6E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5868"/>
    <w:multiLevelType w:val="hybridMultilevel"/>
    <w:tmpl w:val="FF564F42"/>
    <w:lvl w:ilvl="0" w:tplc="9946A12E">
      <w:numFmt w:val="bullet"/>
      <w:lvlText w:val="-"/>
      <w:lvlJc w:val="left"/>
      <w:pPr>
        <w:ind w:left="720" w:hanging="360"/>
      </w:pPr>
      <w:rPr>
        <w:rFonts w:ascii="Times New Roman" w:eastAsia="SimSun" w:hAnsi="Times New Roman" w:cs="Times New Roman"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B18CC"/>
    <w:multiLevelType w:val="hybridMultilevel"/>
    <w:tmpl w:val="DD605444"/>
    <w:lvl w:ilvl="0" w:tplc="1BB2C8F8">
      <w:start w:val="1"/>
      <w:numFmt w:val="decimal"/>
      <w:lvlText w:val="%1."/>
      <w:lvlJc w:val="left"/>
      <w:pPr>
        <w:ind w:left="720" w:hanging="360"/>
      </w:pPr>
      <w:rPr>
        <w:rFonts w:ascii="Times New Roman" w:eastAsiaTheme="minorHAnsi" w:hAnsi="Times New Roman" w:cs="Times New Roman"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124ADA"/>
    <w:multiLevelType w:val="multilevel"/>
    <w:tmpl w:val="0000000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15:restartNumberingAfterBreak="0">
    <w:nsid w:val="3E4340EE"/>
    <w:multiLevelType w:val="multilevel"/>
    <w:tmpl w:val="0000000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4F41484F"/>
    <w:multiLevelType w:val="multilevel"/>
    <w:tmpl w:val="0000000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15:restartNumberingAfterBreak="0">
    <w:nsid w:val="5ABD5D11"/>
    <w:multiLevelType w:val="hybridMultilevel"/>
    <w:tmpl w:val="B072747A"/>
    <w:lvl w:ilvl="0" w:tplc="FB9C122E">
      <w:start w:val="3"/>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15559388">
    <w:abstractNumId w:val="1"/>
  </w:num>
  <w:num w:numId="2" w16cid:durableId="1212961087">
    <w:abstractNumId w:val="4"/>
  </w:num>
  <w:num w:numId="3" w16cid:durableId="1842507694">
    <w:abstractNumId w:val="3"/>
  </w:num>
  <w:num w:numId="4" w16cid:durableId="1512334686">
    <w:abstractNumId w:val="5"/>
  </w:num>
  <w:num w:numId="5" w16cid:durableId="343478254">
    <w:abstractNumId w:val="2"/>
  </w:num>
  <w:num w:numId="6" w16cid:durableId="160021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E2"/>
    <w:rsid w:val="0004075E"/>
    <w:rsid w:val="000479B4"/>
    <w:rsid w:val="00056827"/>
    <w:rsid w:val="00075BE7"/>
    <w:rsid w:val="000E401A"/>
    <w:rsid w:val="000F1C78"/>
    <w:rsid w:val="0010706A"/>
    <w:rsid w:val="0018674D"/>
    <w:rsid w:val="001F3347"/>
    <w:rsid w:val="00220DEA"/>
    <w:rsid w:val="0026534C"/>
    <w:rsid w:val="002958A4"/>
    <w:rsid w:val="002E3B01"/>
    <w:rsid w:val="003C0BB9"/>
    <w:rsid w:val="00407F84"/>
    <w:rsid w:val="00447DDE"/>
    <w:rsid w:val="00462E6D"/>
    <w:rsid w:val="004A28C6"/>
    <w:rsid w:val="005B091E"/>
    <w:rsid w:val="005B19F9"/>
    <w:rsid w:val="005D16B4"/>
    <w:rsid w:val="005E4D18"/>
    <w:rsid w:val="005F3FF3"/>
    <w:rsid w:val="00620F13"/>
    <w:rsid w:val="00623706"/>
    <w:rsid w:val="00676B59"/>
    <w:rsid w:val="00685F2D"/>
    <w:rsid w:val="006F1AB6"/>
    <w:rsid w:val="00707DF7"/>
    <w:rsid w:val="0071038D"/>
    <w:rsid w:val="007140A7"/>
    <w:rsid w:val="00723936"/>
    <w:rsid w:val="0073300A"/>
    <w:rsid w:val="0073382F"/>
    <w:rsid w:val="007C31E2"/>
    <w:rsid w:val="00830895"/>
    <w:rsid w:val="008330BF"/>
    <w:rsid w:val="00856D9A"/>
    <w:rsid w:val="00875CA8"/>
    <w:rsid w:val="008A1892"/>
    <w:rsid w:val="008B7B43"/>
    <w:rsid w:val="008C4BEF"/>
    <w:rsid w:val="008C643B"/>
    <w:rsid w:val="008E688C"/>
    <w:rsid w:val="00916408"/>
    <w:rsid w:val="00936C95"/>
    <w:rsid w:val="0099224F"/>
    <w:rsid w:val="00AB3DA5"/>
    <w:rsid w:val="00AF7391"/>
    <w:rsid w:val="00B3110F"/>
    <w:rsid w:val="00B45B6D"/>
    <w:rsid w:val="00B47D63"/>
    <w:rsid w:val="00B94F68"/>
    <w:rsid w:val="00D23689"/>
    <w:rsid w:val="00D91E44"/>
    <w:rsid w:val="00DA6E6B"/>
    <w:rsid w:val="00DE29A2"/>
    <w:rsid w:val="00DE4BC2"/>
    <w:rsid w:val="00DE682C"/>
    <w:rsid w:val="00F16E60"/>
    <w:rsid w:val="00F21950"/>
    <w:rsid w:val="00F232AC"/>
    <w:rsid w:val="00F46A5D"/>
    <w:rsid w:val="00F812CC"/>
    <w:rsid w:val="00FB26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83F3"/>
  <w15:chartTrackingRefBased/>
  <w15:docId w15:val="{34E5A95D-5D5E-46BB-991B-C7CCE0DC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1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31E2"/>
    <w:pPr>
      <w:ind w:left="720"/>
      <w:contextualSpacing/>
    </w:pPr>
  </w:style>
  <w:style w:type="paragraph" w:styleId="Textoindependiente">
    <w:name w:val="Body Text"/>
    <w:basedOn w:val="Normal"/>
    <w:link w:val="TextoindependienteCar"/>
    <w:rsid w:val="007C31E2"/>
    <w:pPr>
      <w:widowControl w:val="0"/>
      <w:suppressAutoHyphens/>
      <w:spacing w:after="120" w:line="240" w:lineRule="auto"/>
      <w:ind w:left="340"/>
      <w:jc w:val="both"/>
    </w:pPr>
    <w:rPr>
      <w:rFonts w:ascii="Arial" w:eastAsia="SimSun" w:hAnsi="Arial" w:cs="Mangal"/>
      <w:kern w:val="1"/>
      <w:sz w:val="18"/>
      <w:szCs w:val="24"/>
      <w:lang w:eastAsia="hi-IN" w:bidi="hi-IN"/>
    </w:rPr>
  </w:style>
  <w:style w:type="character" w:customStyle="1" w:styleId="TextoindependienteCar">
    <w:name w:val="Texto independiente Car"/>
    <w:basedOn w:val="Fuentedeprrafopredeter"/>
    <w:link w:val="Textoindependiente"/>
    <w:rsid w:val="007C31E2"/>
    <w:rPr>
      <w:rFonts w:ascii="Arial" w:eastAsia="SimSun" w:hAnsi="Arial" w:cs="Mangal"/>
      <w:kern w:val="1"/>
      <w:sz w:val="18"/>
      <w:szCs w:val="24"/>
      <w:lang w:eastAsia="hi-IN" w:bidi="hi-IN"/>
    </w:rPr>
  </w:style>
  <w:style w:type="paragraph" w:customStyle="1" w:styleId="CVNormal">
    <w:name w:val="CV Normal"/>
    <w:basedOn w:val="Normal"/>
    <w:rsid w:val="007C31E2"/>
    <w:pPr>
      <w:suppressAutoHyphens/>
      <w:spacing w:after="0" w:line="240" w:lineRule="auto"/>
      <w:ind w:left="113" w:right="113"/>
    </w:pPr>
    <w:rPr>
      <w:rFonts w:ascii="Arial Narrow" w:eastAsia="Times New Roman" w:hAnsi="Arial Narrow" w:cs="Times New Roman"/>
      <w:sz w:val="20"/>
      <w:szCs w:val="20"/>
      <w:lang w:val="es-ES_tradnl" w:eastAsia="ar-SA"/>
    </w:rPr>
  </w:style>
  <w:style w:type="paragraph" w:customStyle="1" w:styleId="CVNormal-FirstLine">
    <w:name w:val="CV Normal - First Line"/>
    <w:basedOn w:val="CVNormal"/>
    <w:next w:val="CVNormal"/>
    <w:rsid w:val="007C31E2"/>
    <w:pPr>
      <w:spacing w:before="74"/>
    </w:pPr>
  </w:style>
  <w:style w:type="paragraph" w:customStyle="1" w:styleId="CVTitle">
    <w:name w:val="CV Title"/>
    <w:basedOn w:val="Normal"/>
    <w:rsid w:val="00220DEA"/>
    <w:pPr>
      <w:suppressAutoHyphens/>
      <w:spacing w:after="0" w:line="240" w:lineRule="auto"/>
      <w:ind w:left="113" w:right="113"/>
      <w:jc w:val="right"/>
    </w:pPr>
    <w:rPr>
      <w:rFonts w:ascii="Arial Narrow" w:eastAsia="Times New Roman" w:hAnsi="Arial Narrow" w:cs="Times New Roman"/>
      <w:b/>
      <w:bCs/>
      <w:spacing w:val="10"/>
      <w:sz w:val="28"/>
      <w:szCs w:val="20"/>
      <w:lang w:val="fr-FR" w:eastAsia="ar-SA"/>
    </w:rPr>
  </w:style>
  <w:style w:type="paragraph" w:customStyle="1" w:styleId="Default">
    <w:name w:val="Default"/>
    <w:rsid w:val="005B19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4743">
      <w:bodyDiv w:val="1"/>
      <w:marLeft w:val="0"/>
      <w:marRight w:val="0"/>
      <w:marTop w:val="0"/>
      <w:marBottom w:val="0"/>
      <w:divBdr>
        <w:top w:val="none" w:sz="0" w:space="0" w:color="auto"/>
        <w:left w:val="none" w:sz="0" w:space="0" w:color="auto"/>
        <w:bottom w:val="none" w:sz="0" w:space="0" w:color="auto"/>
        <w:right w:val="none" w:sz="0" w:space="0" w:color="auto"/>
      </w:divBdr>
    </w:div>
    <w:div w:id="93070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1080</Words>
  <Characters>5942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Belén Burgos Garrido</dc:creator>
  <cp:keywords/>
  <dc:description/>
  <cp:lastModifiedBy>Belén Burgos Garrido</cp:lastModifiedBy>
  <cp:revision>6</cp:revision>
  <dcterms:created xsi:type="dcterms:W3CDTF">2021-07-08T10:24:00Z</dcterms:created>
  <dcterms:modified xsi:type="dcterms:W3CDTF">2023-01-29T18:38:00Z</dcterms:modified>
</cp:coreProperties>
</file>